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DRAGUSH ANZHELIKA</w:t>
            </w:r>
          </w:p>
          <w:p w:rsidR="00C275A3" w:rsidRDefault="00186641" w:rsidP="00C275A3">
            <w:pPr>
              <w:pStyle w:val="Hallgatokepzes"/>
            </w:pPr>
            <w:r w:rsidRPr="002361E2">
              <w:rPr>
                <w:i/>
              </w:rPr>
              <w:t>anzh.dragush@gmail.com</w:t>
            </w:r>
            <w:r w:rsidRPr="002361E2">
              <w:rPr>
                <w:i/>
              </w:rPr>
              <w:br/>
            </w:r>
            <w:r w:rsidR="00A96AEC">
              <w:t>Szerkezet-építőmérnöki</w:t>
            </w:r>
            <w:r w:rsidR="00A96AEC">
              <w:br/>
            </w:r>
            <w:r w:rsidR="00E77B23">
              <w:t>BSc, 7. félév</w:t>
            </w:r>
          </w:p>
          <w:p w:rsidR="00C265CE" w:rsidRPr="009E5FF1" w:rsidRDefault="00E77B23" w:rsidP="009763E0">
            <w:pPr>
              <w:pStyle w:val="Hallgatointezmeny-kar"/>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Sólyom Sándor</w:t>
            </w:r>
          </w:p>
          <w:p w:rsidR="00DB4822" w:rsidRDefault="00DB4822" w:rsidP="009763E0">
            <w:pPr>
              <w:pStyle w:val="Konzulensektitulus"/>
            </w:pPr>
            <w:r w:rsidRPr="00DB4822">
              <w:t>Egyetemi adjuktus,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the microstructural and mechanical properties of FRP reinforcement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acélbetéteknél tapasztalható korróziós károsodások miatt megjelentek és egyre népszerűbbek a nem acél anyagú betétek, amelyeknél az elektrolitikus korrózió kizárt. A szálerősítésű polimer (FRP) betétek tulajdonságai (pl. mechanikai, fizikai, tömegeloszlás stb.) eltérnek a hagyományos acélbetétekétől. Leggyakrabban üveg (GFRP) vagy bazalt (BFRP) szálerősítésű polimer betéteket alkalmazunk betonszerkezetek belső armatúrájaként. Az FRP betétek legfontosabb előnyös tulajdonságai (acéllal való összehasonlításban) közül kiemelhető a nem mágnesezhetőség, az alacsony testsűrűség és a magas szakítószilárdság. Az FRP betétek egyes jellemzőinek megismeréséhez azonban további vizsgálatok elvégzése szükséges, elősegítve ezáltal az építőipar általi mielőbbi szélesebb körű elfogadást és alkalmazást is. Dolgozatomban az FRP betétek mikroszerkezetét tanulmányozom, fókuszálva a mikroszerkezeti és a mechanikai jellemzők összefüggésének meghatározására. Továbbá a mikroszerkezeti tulajdonságok időbeli változását is vizsgálom azáltal, hogy a próbatestek egy részét az ISO 10406-1 szabvány leírása szerint, 60 °C hőmérsékletű lúgoldatban gyorsított öregedési folyamatnak vetem alá. Dolgozatomban több vizsgálati paramétert is figyelembe veszek, melyek a következők: vizsgálat típusa (pl. vízfelvétel, száltartalom, SEM, nyírás stb.), betét névleges átmérője (6, 8, 10, 12 mm) és a próbatestek tárolása (szabadon, lúgoldatban). A laboratóriumi vizsgálatok elvégzése során kapott kísérleti eredményeket elemzem és következtetéseket vonok 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781200">
    <w:multiLevelType w:val="hybridMultilevel"/>
    <w:lvl w:ilvl="0" w:tplc="789965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81200">
    <w:abstractNumId w:val="507812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46972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