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molbeata98@gmail.com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CSENGE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ncsenge2000@gmail.com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Gyógytornász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és Szociális Képzési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Finta Regina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Helyes ülés vagy rendszeres torna? Hétköznapi módszerek a derékfájdalom enyhítésére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manapság az ülő életmód okozta derékfájdalom mindennapi problémává vált, melyben közrejátszik az inaktív életmód és a helytelen ülés. Célunk, hogy hétköznapi módszereket teszteljünk a derékfájdalom és a következményes funkciókárosodás csökkentésére.</w:t>
      </w:r>
      <w:r>
        <w:rPr>
          <w:color w:val="000000"/>
          <w:sz w:val="24"/>
          <w:szCs w:val="24"/>
        </w:rPr>
        <w:br/>
        <w:t xml:space="preserve">Anyagok és módszerek: projektünket előméréssel kezdtük, mely magába foglalt stabilitási, mobilitási, funkcionális teszteket és témaspecifikus kérdőíveket (Roland Morris, Oswestry Disability Index). Kutatásunkban 60 önkéntes vett részt. Két populációt vizsgáltunk: fiatal felnőtteket 18-25 év, illetve felnőtteket 28-65 éves kor között. A vizsgált korcsoportokat 3-3 csoportra osztottuk. Az egyik végezte az aktív tornát, a másik Benergo® ékpárnán ült és a harmadik passzív kontrollként szerepelt a vizsgálatban. A torna, az ékpárna és a bárminemű beavatkozás hiányának (passzív kontroll) hatását 8 héten keresztül teszteltük, mely után visszamérést végeztünk. Eredményeinket a Statistica programban, Wilcoxon matched pairs teszttel értékeltük ki.</w:t>
      </w:r>
      <w:r>
        <w:rPr>
          <w:color w:val="000000"/>
          <w:sz w:val="24"/>
          <w:szCs w:val="24"/>
        </w:rPr>
        <w:br/>
        <w:t xml:space="preserve">Eredmények: az összehasonlított módszerek közül az aktív torna mutatta a legeredményesebb változást mindkét populációnál. A tréningben résztvevőknél kiemelkedő a törzs extenziójának növekedése (p&lt;0,01). A párnán való ülés a fiatal felnőttek körében hozott jelentős változásokat: a funkcionális tesztek közül több is szignifikáns eredményt mutatott, kiemelkedő a stabilitási limit tesztek eredménye (p&lt;0,01). A felnőtt populációban nem találtunk változást a párnát használók körében. A passzív kontroll csoportban a fiatal felnőttek csupán néhány eredményében, a felnőtteknél egy teszt esetében sem találtunk szignifikáns változást.</w:t>
      </w:r>
      <w:r>
        <w:rPr>
          <w:color w:val="000000"/>
          <w:sz w:val="24"/>
          <w:szCs w:val="24"/>
        </w:rPr>
        <w:br/>
        <w:t xml:space="preserve">Diszkusszió: aktív tornával minden korcsoportban jelentős változásokat érhetünk el. Fiatal felnőtteknél azonban, egy megfelelő pozíciót nyújtó eszköz, egy egyszerű ékpárna is hatékony lehet a derékfájdalom, illetve a funkcionális károsodások csökkentésében, így megfontolandó az iskolákba való bevezetése.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60095">
    <w:multiLevelType w:val="hybridMultilevel"/>
    <w:lvl w:ilvl="0" w:tplc="53962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60095">
    <w:abstractNumId w:val="93460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174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