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STEINER GRÉTA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steiner.greta@gmail.com</w:t>
            </w:r>
            <w:r w:rsidRPr="002361E2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Hidegburkolatként alkalmas kompozit anyagrendszer fejlesztése műanyag hulladékból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műanyagokat bonyolult kémiai eljárásokkal állítják elő, azonban a hosszú ideig tartó lebomlás, illetve biológiai átalakulás miatt a természetbe már nem forgathatóak vissza, sőt, károsíthatják is azt. Emellett fontos napjainkban a növekvő energia árak mellett is arra törekedni, hogy egyre több műanyagot tudjunk újrahasznosítani és minél kevesebbet kelljen hulladékként kezelni.</w:t>
      </w:r>
      <w:r>
        <w:rPr>
          <w:color w:val="000000"/>
          <w:sz w:val="24"/>
          <w:szCs w:val="24"/>
        </w:rPr>
        <w:br/>
        <w:t xml:space="preserve">A plasztikhulladékok mellett még fontos kiemelni az építőiparban keletkező porhulladékokat is, amelyek jelentős környezetterhelést okoznak. Az építőipari hulladékpor fő problémái a kis szemcseméret, amely nagy fajlagos felületet eredményez. Továbbá egészségügyi kockázatokat is jelenthet kezelése és tárolása.</w:t>
      </w:r>
      <w:r>
        <w:rPr>
          <w:color w:val="000000"/>
          <w:sz w:val="24"/>
          <w:szCs w:val="24"/>
        </w:rPr>
        <w:br/>
        <w:t xml:space="preserve">A kutatásom során mátrixként poliolefin anyagrendszereket, diszperz fázisként por hulladékot alkalmaztam olyan termék előállítására, amely alkalmas lehet épületek hidegburkolására is.</w:t>
      </w:r>
      <w:r>
        <w:rPr>
          <w:color w:val="000000"/>
          <w:sz w:val="24"/>
          <w:szCs w:val="24"/>
        </w:rPr>
        <w:br/>
        <w:t xml:space="preserve">A hulladékanyagokat nagyműszeres eljárásokkal vizsgáltam, mint például lézeres szemcseméret analízis, pásztázó elektronmikroszkópia, termoanalitika. A megszerzett információk ismeretében megkezdtem a beágyazási folyamatokat különféle por hulladék - műanyag hulladék koncentrációkban. A kész és homogén műanyagtermékekből ezután préseléssel próbadarabokat készítettem, amiket CT vizsgálatnak, illetve mechanikai teszteknek vetettem alá.</w:t>
      </w:r>
      <w:r>
        <w:rPr>
          <w:color w:val="000000"/>
          <w:sz w:val="24"/>
          <w:szCs w:val="24"/>
        </w:rPr>
        <w:br/>
        <w:t xml:space="preserve">Az eddigi eredmények alapján a poliolefin mátrixba akár 80 % (m/m)-ban lehet homogenizálni porhulladékot, a kompozit egyes mechanikai tulajdonságait különféle összeférhetőséget javító adalékanyagok segítségével sikerült javítani.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87124">
    <w:multiLevelType w:val="hybridMultilevel"/>
    <w:lvl w:ilvl="0" w:tplc="75581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87124">
    <w:abstractNumId w:val="93887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350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