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NEMES HAJNALKA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n.hajni2000x@gmail.com</w:t>
            </w:r>
            <w:r w:rsidRPr="002361E2">
              <w:rPr>
                <w:i/>
              </w:rPr>
              <w:br/>
            </w:r>
            <w:r w:rsidR="00A96AEC">
              <w:t>Természetvédelmi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Szilvia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Szegedi Fruzsina</w:t>
            </w:r>
          </w:p>
          <w:p w:rsidR="00DB4822" w:rsidRDefault="00DB4822" w:rsidP="009763E0">
            <w:pPr>
              <w:pStyle w:val="Konzulensektitulus"/>
            </w:pPr>
            <w:r w:rsidRPr="00DB4822">
              <w:t>természetvédelmi őrkerületvezető,  Körös-Maros Nemzeti Park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Inváziós növények monitorozása védett és Natura 2000 területeken Füzesgyarmat határában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inváziós növényfajok terjedése napjainkban országszerte súlyos természetvédelmi gondokat okoz, így ezen fajok állományainak felkutatása és nyomon követése kiemelten fontos feladat.</w:t>
      </w:r>
      <w:r>
        <w:rPr>
          <w:color w:val="000000"/>
          <w:sz w:val="24"/>
          <w:szCs w:val="24"/>
        </w:rPr>
        <w:br/>
        <w:t xml:space="preserve">Témaválasztásom során elsődleges szempont volt, hogy természetvédelmi szempontból hasznos kutatást szeretnék végezni, mely során aktívan be tudok kapcsolódni a Körös-Maros Nemzeti Park munkájába.</w:t>
      </w:r>
      <w:r>
        <w:rPr>
          <w:color w:val="000000"/>
          <w:sz w:val="24"/>
          <w:szCs w:val="24"/>
        </w:rPr>
        <w:br/>
        <w:t xml:space="preserve">Kutatásom célja a lakhelyem, Füzesgyarmat közigazgatási határában található védett és Natura 2000 területeken előforduló invaziós növényfajok állományfelvételezése, valamint térképi megjelenítése volt.</w:t>
      </w:r>
      <w:r>
        <w:rPr>
          <w:color w:val="000000"/>
          <w:sz w:val="24"/>
          <w:szCs w:val="24"/>
        </w:rPr>
        <w:br/>
        <w:t xml:space="preserve">A vizsgált területeken jelenlévő özönnövények közül három fajt vontunk be a kutatásba: a zöld juhart (Acer negundo), a mirigyes bálványfát (Ailanthus altissima), és a közönséges selyemkórót (Asclepias syriaca). Az utóbbi két faj szerepel az Európai Uniós özönnövény jegyzékben is. A kutatásaim helyszíne lakhelyem, Füzesgyarmat közigazgatási határában található országos védelem alatt álló gyepterület, a Cséfáni-gyep valamint hat a Natura 2000 hálózat részét képező terület. Ezek a Dévaványai – Ecsegi puszták keleti részén, Békés megyében találhatóak. Előzetes terepbejárásaimat 2021. őszén kezdtem el, a tényleges terepi felvételezéseket a 2022-es vegetációs időszakban végeztem. Az észlelt özönnövény pontos helyét, a felvételezés idejét és az állomány nagyságát GPS segítségével rögzítettük, majd QGIS térképészeti szoftver segítségével ábrázoltuk.</w:t>
      </w:r>
      <w:r>
        <w:rPr>
          <w:color w:val="000000"/>
          <w:sz w:val="24"/>
          <w:szCs w:val="24"/>
        </w:rPr>
        <w:br/>
        <w:t xml:space="preserve">A hat vizsgált terület közül selyemkóró három területen van jelen, minden esetben kaszálással vagy legeltetéssel karban tartott gyepen. Zöld juhart egy területen találtunk, a Cséfáni-erdő szegélyén, nagy mennyiségben. Bálványfa állománya a vizsgált területek közül egyen található. A hat Natura 2000-es területből kettőn nem találtuk meg a vizsgálatba bevont fajok egyikét sem.</w:t>
      </w:r>
      <w:r>
        <w:rPr>
          <w:color w:val="000000"/>
          <w:sz w:val="24"/>
          <w:szCs w:val="24"/>
        </w:rPr>
        <w:br/>
        <w:t xml:space="preserve">Jövőbeni természetvédelmi problémaként jelentkezik a selyemkóró és a zöld juhar, melyek már a védett Cséfáni gyep peremén is megjelentek kisebb állományokban.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697053">
    <w:multiLevelType w:val="hybridMultilevel"/>
    <w:lvl w:ilvl="0" w:tplc="240019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697053">
    <w:abstractNumId w:val="376970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91682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