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BERTÓK ZSANETT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bertokzsanett@gmail.com</w:t>
            </w:r>
            <w:r w:rsidRPr="002361E2">
              <w:rPr>
                <w:i/>
              </w:rPr>
              <w:br/>
            </w:r>
            <w:r w:rsidR="00A96AEC">
              <w:t>Mechatronikai mérnök</w:t>
            </w:r>
            <w:r w:rsidR="00A96AEC">
              <w:br/>
            </w:r>
            <w:r w:rsidR="00E77B23">
              <w:t>BSc, 6.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Budapesti Műszaki és Gazdaságtudományi Egyetem</w:t>
            </w:r>
            <w:r w:rsidR="00C275A3">
              <w:br/>
            </w:r>
            <w:r w:rsidR="00DB4822">
              <w:t>Gépészmérnöki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Témavezetők: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Budai Csaba</w:t>
            </w:r>
          </w:p>
          <w:p w:rsidR="00DB4822" w:rsidRDefault="00DB4822" w:rsidP="009763E0">
            <w:pPr>
              <w:pStyle w:val="Konzulensektitulus"/>
            </w:pPr>
            <w:r w:rsidRPr="00DB4822">
              <w:t>adjunktus, BME GPK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Stumpf Péter Pál</w:t>
            </w:r>
          </w:p>
          <w:p w:rsidR="00DB4822" w:rsidRDefault="00DB4822" w:rsidP="009763E0">
            <w:pPr>
              <w:pStyle w:val="Konzulensektitulus"/>
            </w:pPr>
            <w:r w:rsidRPr="00DB4822">
              <w:t>docens, BME VIK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PMSM hajtások paraméteridentifikációja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Digitálisan szabályozott teljesítményelektronikai átalakítóról táplált villamos hajtások egyre nagyobb szerepet játszanak a korszerű műszaki berendezésekben, a szerszámgépektől kezdve az ipari robotokon át a megújuló energiaforrásokat hasznosító rendszerekig, mivel velük költséghatékonyan megvalósítható a villamos és mechanikai energia oda-vissza történő alakítása. Az állandómágneses szinkrongép (Permanent Magnet Synchronous Machine) az egyik leggyakrabban használt géptípus a nagy minőségi követelményeknek eleget tevő szabályozható villamos hajtásokban számos előnyös tulajdonsága miatt, mint a magas hatásfok érték és a nagy teljesítménysűrűség.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PMSM zárt hurkú szabályozásához fontos a motor villamos és mechanikai paramétereinek minél pontosabb ismerete. Az egyik leggyakrabban használt szabályozási stratégia váltakozóáramú gépek, és így PMSM hajtások esetében, a mezőorientált szabályozás. A sebesség- és áramhurkok szabályozó paramétereinek kiszámításához szükség van a gép paramétereinek értékére, ami az esetek többségében nincs megadva a katalógusban. Az elmúlt évtizedben modell prediktív szabályozási módszereket egyre szélesebb körben kezdtek el alkalmazni PMSM hajtásokban. Prediktív szabályozási technikák esetén egy matematikai modell segítségével előre megjósolható a hajtás jövőbeni viselkedése, ami alapján kiszámítható, hogy melyik a legjobb következő beavatkozó lépés. Ebben az esetben is elengedhetetlen a motor paramétereinek minél pontosabb ismerete a megfelelő működéshez.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Dolgozatom célja PMSM hajtások paramétereinek becsléssel történő meghatározása és egy hatékony módszer kidolgozása az identifikáció folyamatára. A javasolt módszer először a motor villamos paramétereit azonosítja: a motor ellenállását, induktivitását, illetve pólusfluxus nagyságát. Ezt követően történik meg, a kapott eredmények felhasználásával, a mechanikai jellemzők, mint a tehetetlenségi nyomaték és a viszkózus csillapítás meghatározása.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becsléshez használt eljárások közül olyan offline módszereket hasonlítok össze, mint a rekurzív legkisebb négyzetek módszere (RLS) algoritmus, a Trust Region optimalizáció, illetve az ARMAX modell identifikációs módszer. A különböző lehetőségeket első lépésben MATLAB környezetben szimulációk segítségével vizsgálom meg. Ezt követően bemutatom a módszerek működését valós környezetben, amihez egy DSP-t használok mind az identifikációhoz mind a PMSM hajtás zárt hurkú szabályozásának megvalósításához.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6259780">
    <w:multiLevelType w:val="hybridMultilevel"/>
    <w:lvl w:ilvl="0" w:tplc="6621524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56259780">
    <w:abstractNumId w:val="5625978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198128920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