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EDVY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f49pla@student.uni-pannon.hu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Mihálykóné dr. Orbán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Viszontbiztosítási modellek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témája a viszontbiztosítási modellek vizsgálata, a vizsgálat módszeréül Monte-Carlo szimulációt alkalmaztam.</w:t>
      </w:r>
      <w:r>
        <w:rPr>
          <w:color w:val="000000"/>
          <w:sz w:val="24"/>
          <w:szCs w:val="24"/>
        </w:rPr>
        <w:br/>
        <w:t xml:space="preserve">A biztosítótársaságok alapításkor egy meghatározott alaptőkével rendelkeznek, s ezt a pénzmennyiséget az ügyfelek által befizetett pénzmennyiség növeli, miközben véletlen időpontokban történő véletlen nagyságú kifizetések csökkentik. Amennyiben a biztosító-társaság kasszájában levő pénzmennyiség nulla alá csökken, a biztosítótársaság tönkremegy. Ha egy biztosító úgy ítéli meg, hogy a kárkifizetés számára túl kockázatos, viszontbiztosítást köthet más céggel, amely átvállalja a károk kifizetésének egy részét, cserébe a biztosító lemond a bevétele egy részéről a viszontbiztosító javára.</w:t>
      </w:r>
      <w:r>
        <w:rPr>
          <w:color w:val="000000"/>
          <w:sz w:val="24"/>
          <w:szCs w:val="24"/>
        </w:rPr>
        <w:br/>
        <w:t xml:space="preserve">Dolgozatomban a Sparre Andersen alapmodell mellett vizsgáltam azt az esetet, amely csak a viszontbiztosítást kötő biztosító pénzügyi folyamatait elemzi, valamint felállítottam egy olyan modellt, amelyben két biztosító egymást kölcsönösen viszontbiztosítja. Ez esetben párhuzamosan kell vizsgálni a két biztosító kasszájában lejátszódó sztochasztikus folyamatokat.</w:t>
      </w:r>
      <w:r>
        <w:rPr>
          <w:color w:val="000000"/>
          <w:sz w:val="24"/>
          <w:szCs w:val="24"/>
        </w:rPr>
        <w:br/>
        <w:t xml:space="preserve">Diszkrét eloszlású valószínűségi változókat, valamint kártöbblet viszontbiztosítást feltételezve felírtam a kétoldali viszontbiztosítás esetén is a tönkremenési valószínűségekre vonatkozó differenciaegyenletet, de megoldani összetettsége miatt nem tudtam.</w:t>
      </w:r>
      <w:r>
        <w:rPr>
          <w:color w:val="000000"/>
          <w:sz w:val="24"/>
          <w:szCs w:val="24"/>
        </w:rPr>
        <w:br/>
        <w:t xml:space="preserve">A szimulációs vizsgálatokhoz készítettem egy programot, amely alkalmas a biztosítók pénzügyi folyamatának szimulálására mind viszontbiztosítás nélküli, mind egyoldali és kétoldali viszontbiztosítási modellek esetén. A program segítségével vizsgáltam a paraméterek hatását a tönkremenési valószínűségekre, a tönkremenési időkre, valamint a tönkremenéskor kialakuló hiány nagyságára. Megmutattam, hogy teljesen szimmetrikus paraméterek esetén is csökkenthető a biztosítók tönkremenési valószínűsége, ha kölcsönösen viszontbiztosítják egymást.</w:t>
      </w:r>
      <w:r>
        <w:rPr>
          <w:color w:val="000000"/>
          <w:sz w:val="24"/>
          <w:szCs w:val="24"/>
        </w:rPr>
        <w:br/>
        <w:t xml:space="preserve">A program a későbbiekben bővíthető kamatbevétel, hitelfelvétel, adó- és osztalékfizetés beépítésével.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32144">
    <w:multiLevelType w:val="hybridMultilevel"/>
    <w:lvl w:ilvl="0" w:tplc="90945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32144">
    <w:abstractNumId w:val="43832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319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