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feher.gergo@gmail.com</w:t>
            </w:r>
            <w:r w:rsidRPr="002361E2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neurális hálózat alapú algoritmus használata a bináris tomográfiában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a diszkrét tomográfia egy speciális esetével, a bináris tomográfiával foglalkoztam. A tomográfia alapfeladata egy objektum belső szerkezetének rekonstruálása annak szeleteiből. A rekonstrukció végrehajtására számtalan algoritmus létezik, ám ezek jellemzően többszáz vagy többezer vetülettel működnek jól. A gyakorlatban ez többféle problémát is jelenthet, ilyen például a vizsgálat költségének növekedése vagy akár a vizsgált anyag roncsolódása is előfordulhat nagymértékű sugárterhelés esetén. A bináris tomográfiában a rekonstruálandó objektum egyetlen anyagból áll, azaz a hozzá tartozó kép csak 0 és 1 értékeket tartalmazhat, és ezt a tulajdonságot fel lehet használni a metódusokban is.</w:t>
      </w:r>
      <w:r>
        <w:rPr>
          <w:color w:val="000000"/>
          <w:sz w:val="24"/>
          <w:szCs w:val="24"/>
        </w:rPr>
        <w:br/>
        <w:t xml:space="preserve">A dolgozatomban azt a célt tűztem ki magam elé, hogy a rekonstrukció minőségét extrém kevés vetület esetén mesterséges neurális hálózattal javítsam. Meghatároztam azon metrikákat, melyek segítségével mérni tudom a létrehozott algoritmus eredményességét. Kiválasztottam a feladat szempontjából megfelelő neurális hálózatot. Meghatároztam a hálózat tanítási módszerét és a hiperparamétereket. Feltérképeztem a megvalósításhoz adott alternatívákat a fejlesztői csomagok terén. A létrehozott algoritmus segítségével elemeztem egy textúra-leíró (Shift Local Binary Patterns, SLBP) hatékonyságát, mint prior információ.</w:t>
      </w:r>
      <w:r>
        <w:rPr>
          <w:color w:val="000000"/>
          <w:sz w:val="24"/>
          <w:szCs w:val="24"/>
        </w:rPr>
        <w:br/>
        <w:t xml:space="preserve">A neurális hálózat bemenetét képezték a vetületi információk, kiegészítve különféle prior információval, a kimenetén pedig a rekonstruálandó kép jelent meg pixelenként.</w:t>
      </w:r>
      <w:r>
        <w:rPr>
          <w:color w:val="000000"/>
          <w:sz w:val="24"/>
          <w:szCs w:val="24"/>
        </w:rPr>
        <w:br/>
        <w:t xml:space="preserve">A bináris tomográfia problémájában alapvető Ryser algoritmushoz képest − melyet referencia-algoritmusként használtam fel − jelentős javulást értem el a felhasznált hibabecslési módszerek alapján. Felismerhető textúrával rendelkező képek esetén, vizuálisan lényegesen jobb eredményt sikerült elérnem, amely bizonyította a kezdeti intuíciót. Az eredmények nagyon biztatóak, melyek alapján a későbbiekben érdemes további mélyreható vizsgálatokat végezni a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 Neurális hálózatok, Képfeldolgozás, Alakelemzés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40975">
    <w:multiLevelType w:val="hybridMultilevel"/>
    <w:lvl w:ilvl="0" w:tplc="90354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40975">
    <w:abstractNumId w:val="35140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73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