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FECZUS MILÁN</w:t>
            </w:r>
          </w:p>
          <w:p w:rsidR="00C275A3" w:rsidRDefault="00186641" w:rsidP="00C275A3">
            <w:pPr>
              <w:pStyle w:val="Hallgatokepzes"/>
            </w:pPr>
            <w:r w:rsidRPr="002361E2">
              <w:rPr>
                <w:i/>
              </w:rPr>
              <w:t>milanfeczus@gmail.com</w:t>
            </w:r>
            <w:r w:rsidRPr="002361E2">
              <w:rPr>
                <w:i/>
              </w:rPr>
              <w:br/>
            </w:r>
            <w:r w:rsidR="00A96AEC">
              <w:t>villamosmérnök</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Csarnovics István</w:t>
            </w:r>
          </w:p>
          <w:p w:rsidR="00DB4822" w:rsidRDefault="00DB4822" w:rsidP="009763E0">
            <w:pPr>
              <w:pStyle w:val="Konzulensektitulus"/>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Fém nanorészecskék előállítása és vizsgálata érzékelők fejlesztésének céljából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nanotechnológia a jövő. Ezt a szemléletet követve választottam meg szakdolgozatom témáját, amely később ezen OTDK dolgozattá nőtte ki magát. Munkám során a nanotechnológiában, napjainkban használatos SERS (Surface Enhanced Raman Spectroscopy – Felület Erősített Raman Spektroszkópia) eljárást alkalmaztam minimális analit koncentráció kimutatásának céljából. Az eljárás során nanostruktúrákat hoztunk létre egy hordozó felületén, amely így felerősített Raman jelet szolgáltat. Az én esetemben arany vékonyréteggel bevont szilícium nanocsövekből kialakított hordozókat alkalmaztam, amelyet a zágrábi Ruđer Bošković Intézet kutatójától Dr. Hrvoje Gebavitól kaptam.</w:t>
      </w:r>
      <w:r>
        <w:rPr>
          <w:color w:val="000000"/>
          <w:sz w:val="24"/>
          <w:szCs w:val="24"/>
        </w:rPr>
        <w:br/>
        <w:t xml:space="preserve">Az én feladatom két etanol oldószerrel készült analit oldat - nevezetesen 4-MPBA és R6G – megmérése és kiértékelése volt. A SERS mérések során az eredményekből meghatároztam mindkét analit oldat esetében a kimutatási határ értékét, illetve meghatároztam melyik SERS hordozó (milyen méretű, arányú és struktúrájú nanorészecske) a legoptimálisabb a fokozás céljából. Míg az R6G egy általános SERS analit, addig a(z) 4-MPBA-t egy bizonyos érzékelő fejlesztésének céljából mértem, mégpedig a biomarkereket detektáló elektronika fejlesztése céljából.</w:t>
      </w:r>
      <w:r>
        <w:rPr>
          <w:color w:val="000000"/>
          <w:sz w:val="24"/>
          <w:szCs w:val="24"/>
        </w:rPr>
        <w:br/>
        <w:t xml:space="preserve">Első lépésben kimutattam, hogy mindkét vizsgált molekula esetén teljesül a SERS effektus, tehát a nanostruktúrák alkalmasak a Raman szórás felületen történő erősítérésére. a továbbiakban kimutattam, hogy a gerjesztő lézer és a hordozó típusa kihatással van a SERS erősítési tényezőre.</w:t>
      </w:r>
      <w:r>
        <w:rPr>
          <w:color w:val="000000"/>
          <w:sz w:val="24"/>
          <w:szCs w:val="24"/>
        </w:rPr>
        <w:br/>
        <w:t xml:space="preserve">4-MPBA esetén 10</w:t>
      </w:r>
      <w:r>
        <w:rPr>
          <w:color w:val="000000"/>
          <w:position w:val="4"/>
          <w:sz w:val="21"/>
          <w:szCs w:val="21"/>
          <w:vertAlign w:val="superscript"/>
        </w:rPr>
        <w:t xml:space="preserve">-6</w:t>
      </w:r>
      <w:r>
        <w:rPr>
          <w:color w:val="000000"/>
          <w:sz w:val="24"/>
          <w:szCs w:val="24"/>
        </w:rPr>
        <w:t xml:space="preserve"> M koncentráció volt a kimutatási határ. A leghatékonyabbnak a 633 nm-es lézerrel történő gerjesztés bizonyult, a legjobb hordozónak pedig az 5-ös számú hordozó.</w:t>
      </w:r>
      <w:r>
        <w:rPr>
          <w:color w:val="000000"/>
          <w:sz w:val="24"/>
          <w:szCs w:val="24"/>
        </w:rPr>
        <w:br/>
        <w:t xml:space="preserve">Az R6G molekulával lényegesen nagyobb erősítést értünk el akár 10</w:t>
      </w:r>
      <w:r>
        <w:rPr>
          <w:color w:val="000000"/>
          <w:position w:val="4"/>
          <w:sz w:val="21"/>
          <w:szCs w:val="21"/>
          <w:vertAlign w:val="superscript"/>
        </w:rPr>
        <w:t xml:space="preserve">-7</w:t>
      </w:r>
      <w:r>
        <w:rPr>
          <w:color w:val="000000"/>
          <w:sz w:val="24"/>
          <w:szCs w:val="24"/>
        </w:rPr>
        <w:t xml:space="preserve"> M koncentráció mellett és itt is a 633 nm-es lézer volt a mérvadó. Érdekes módon, míg a(z) 4-MPBA esetén az 5-ös számú hordozó eredményezte a legnagyobb sikert, addig ez az R6G esetében nem mondható el, hiszen ott a 4-es számú nanostruktúrális felület bizonyult a legjobbnak, tehát nemcsak a gerjesztési hullámhossz, az előállítási paraméterek, hanem maga az analit természete is kihatással van az optimális SERS hordozó kiválasztására.</w:t>
      </w:r>
      <w:r>
        <w:rPr>
          <w:color w:val="000000"/>
          <w:sz w:val="24"/>
          <w:szCs w:val="24"/>
        </w:rPr>
        <w:br/>
        <w:t xml:space="preserve">Az 545 °C-on hőkezelt, 3, illetve 4 belövési ciklussal növesztett nanostruktúrák produkálták a legjobb eredményeket, tehát az ezeken alkalmazott növesztési módszerek igenis hatékonyak.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65481">
    <w:multiLevelType w:val="hybridMultilevel"/>
    <w:lvl w:ilvl="0" w:tplc="23636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65481">
    <w:abstractNumId w:val="13365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475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