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ALEX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szarka14@freemail.hu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Párduczné Dr. Szöllősi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teherbeesés nehézségei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témája, hogy a várandós és az öt éven belül szült nők körében milyen teherbeesési nehézség fordult elő, valamint ezekre milyen megoldási lehetőségek vannak. Azért választottam ezt a témát, mert a mi életünkben is aktuális volt., illetve az Európai Humán Reprodukciós és Embriológiai Társaság is leírta, hogy egyre több a meddő nő világszerte.</w:t>
      </w:r>
      <w:r>
        <w:rPr>
          <w:color w:val="000000"/>
          <w:sz w:val="24"/>
          <w:szCs w:val="24"/>
        </w:rPr>
        <w:br/>
        <w:t xml:space="preserve">A kutatásban arra kerestem a választ, hogy ha a termékeny korú hölgyek egészséges életmódot élnek akkor a várandósság hamarabb létre jön, valamint, ha szedtek a babatervezés időszakában valamilyen magzatvédő vitamint az is segíti a teherbeesés létrejöttét. Az is érdekelt, hogy ismerik-e a nők azt, hogyan segíthetik elő más módon a várandósságot, illetve, hogy azok a párok, akiknek 1 év alatt nem jön össze a teherbeesés azok orvosi segítséghez fordultak-e. Valamint aki nem lett várandós és lombik programba került azoknál az első beültetésből megszületett-e a babájuk.</w:t>
      </w:r>
      <w:r>
        <w:rPr>
          <w:color w:val="000000"/>
          <w:sz w:val="24"/>
          <w:szCs w:val="24"/>
        </w:rPr>
        <w:br/>
        <w:t xml:space="preserve">A kutatási céljaim és hipotéziseim igazolására a kérdőíves felmérés módszerét választottam. A kérdőívemet 150 fő töltötték ki várandósgondozókban, és 480 fő online egy zárt közösségi csoportban, ahol csak várandósok és édesanyák vannak. A kérdőívből 518 fő válaszait tudtam értékelni, ők alkották a vizsgált mintámat.</w:t>
      </w:r>
      <w:r>
        <w:rPr>
          <w:color w:val="000000"/>
          <w:sz w:val="24"/>
          <w:szCs w:val="24"/>
        </w:rPr>
        <w:br/>
        <w:t xml:space="preserve">Eredményként megalapítottam, hogy a hölgyek figyeltek oda a teherbeesés előtt az életmódbeli tényezőkre, viszont azt tudtam igazolni, hogy a babatervezés időszakában a válaszadók 53%-a szedett valamilyen magzatvédő vitamint, hogy felkészítse szervezetét a várandósságra. Ami még meglepő volt, hogy a nők ismerik a várandósságot elősegítő lehetőségeket, házipraktikákat. A legtöbben az otthon is elvégezhető vizelete LH tesztet és az ébredési hőmérséklet mérést említették, mint várandósság elősegítő tényezőt. Igazolni tudtam azt is, hogy a válaszadók közül 199 fő 1 év után lett várandós és ezek a párok 72%-a (142 fő) orvoshoz fordult miután 1 év védekezés nélküli rendszeres házasélet ellenére sem lett kismama. A válaszokból az is igazolódott, hogy a 17 főből 10 főnek első lombik program után megszületett a gyermeke.</w:t>
      </w:r>
      <w:r>
        <w:rPr>
          <w:color w:val="000000"/>
          <w:sz w:val="24"/>
          <w:szCs w:val="24"/>
        </w:rPr>
        <w:br/>
        <w:t xml:space="preserve">Mindezek alapján úgy gondolom, hogy a nők ismerik a lehetőségeket, hogy hogyan segítsék a minél előbbi várandósság kialakulását. A dolgozat legfontosabb mondanivalója, hogy a családtervezés mindig tudatos legyen. Az optimális családtervezés megvalósításában a diplomával rendelkező ápolók szakmai ismereteik birtokában hatékonyan és hitelesen segíthetik a várandósgondozásban szerepet játszó team tagjainak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79354">
    <w:multiLevelType w:val="hybridMultilevel"/>
    <w:lvl w:ilvl="0" w:tplc="98931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79354">
    <w:abstractNumId w:val="96179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729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