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TITKÓ SIMON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simontitk@gmail.com</w:t>
            </w:r>
            <w:r w:rsidRPr="001067CD">
              <w:rPr>
                <w:i/>
              </w:rPr>
              <w:br/>
            </w:r>
            <w:r w:rsidR="00A96AEC">
              <w:t>Vegyészmérnöki alapképzési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Hórvölgyi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Márton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Applikációs csoportvezető,  Semilab Félvezető Fizikai Laboratórium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Kationos tenzidek mint potenciális korróziós inhibitorok kapszulázása mezopórusos szilikarétegekbe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nanokapszulázás; kolloidkémia; korrózióvédelem; mezopórusos bevonat; ellipszometria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korrózió elleni védelem új lehetőségét biztosíthatják az öngyógyító bevonatok, melyek sérülésük esetén is képesek ellátni funkciójukat. Kutatómunkám célkitűzése olyan pórusos, amorf szilícium-dioxid (szilika) alapú nanobevonatok fejlesztése volt cinkhordozókon, amelyek potenciálisan öngyógyító hatással rendelkeznek. A bevonatok öngyógyuló hatását kationos felületaktív anyag (CTAB) pórusrendszerben való kapszulázásával kívántam elérni, amely a bevonat sérülése esetén kiáramlik a pórusok belsejéből, és adszorbeálódik a sérülés következtében felszínre kerülő fém felületén, továbbra is védve azt a korróziótól. Az idő előtti kiáramlást a bevonatok hidrofobizálásával értem el.</w:t>
      </w:r>
      <w:r>
        <w:rPr>
          <w:color w:val="000000"/>
          <w:sz w:val="24"/>
          <w:szCs w:val="24"/>
        </w:rPr>
        <w:br/>
        <w:t xml:space="preserve">A bevonatok szerkezetét, vastagságát, valamint a pórusokban csapdázódott kationos modellanyag mennyiségét vékonyrétegoptikai (optikai spektroszkópiai és ellipszometriai) módszerekkel tanulmányoztam. Felületét vízperemszögekkel, korrózióvédő hatását pedig polarizációs elektrokémiai tesztekkel jellemeztem.</w:t>
      </w:r>
      <w:r>
        <w:rPr>
          <w:color w:val="000000"/>
          <w:sz w:val="24"/>
          <w:szCs w:val="24"/>
        </w:rPr>
        <w:br/>
        <w:t xml:space="preserve">Megállapítottam, hogy a mintegy 150 nm vastag, 40%-os porozitású bevonatok kb. 65-70%-a tölthető fel az inhibitormolekulákat modellező CTAB-val. A CTAB-val feltöltött és hidrofobizált rétegek korrózióvédő hatását jellemző korróziós áramsűrűség nagyságrenddel volt kisebb, mint amelyet a bevonat nélküli Zn esetén határoztam meg. Az elektrokémiai teszteket elvégeztem megkarcolt bevonatokon is, melynek hatására romlott ugyan a korrózió elleni védelem, de bebizonyosodott, hogy a vizsgálati modell jó kiindulópont a munka továbbfejlesztéséhez.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42561">
    <w:multiLevelType w:val="hybridMultilevel"/>
    <w:lvl w:ilvl="0" w:tplc="19947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42561">
    <w:abstractNumId w:val="46542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354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