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NÉMETH VIKTOR</w:t>
            </w:r>
          </w:p>
          <w:p w:rsidR="00C275A3" w:rsidRDefault="00186641" w:rsidP="00C275A3">
            <w:pPr>
              <w:pStyle w:val="Hallgatokepzes"/>
            </w:pPr>
            <w:r w:rsidRPr="002361E2">
              <w:rPr>
                <w:i/>
              </w:rPr>
              <w:t>sync2412@gmail.com</w:t>
            </w:r>
            <w:r w:rsidRPr="002361E2">
              <w:rPr>
                <w:i/>
              </w:rPr>
              <w:br/>
            </w:r>
            <w:r w:rsidR="00A96AEC">
              <w:t>Mérnök informatikus</w:t>
            </w:r>
            <w:r w:rsidR="00A96AEC">
              <w:br/>
            </w:r>
            <w:r w:rsidR="00E77B23">
              <w:t>BSc, 7. félév</w:t>
            </w:r>
          </w:p>
          <w:p w:rsidR="00C265CE" w:rsidRPr="009E5FF1" w:rsidRDefault="00E77B23" w:rsidP="009763E0">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Vámossy Zoltán Imre</w:t>
            </w:r>
          </w:p>
          <w:p w:rsidR="00DB4822" w:rsidRDefault="00DB4822" w:rsidP="009763E0">
            <w:pPr>
              <w:pStyle w:val="Konzulensektitulus"/>
            </w:pPr>
            <w:r w:rsidRPr="00DB4822">
              <w:t>egyetemi docens,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Akadályészlelés városi kötöttpályás közlekedésben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városi tömegközlekedés mindig is kiemelten veszélyesnek minősült, nagy körültekintést és figyelmet igényel. A megnövekedett járműforgalom és lakosság száma évről évre egyre nehezebbé teszi a járművezetők munkáját. Az intenzív környezeti hatások egyre nagyobb figyelmet igényelnek, az agy elfárad, mely következtében az ember reakció ideje megnő és bekövetkezhet baj. Kutatásom és munkám során egy olyan rendszer tervezését és megvalósítását tűztem ki célul, mely a tömegközlekedés egy speciális ágazatát, a villamosüzemet próbálja segíteni oly módon, hogy a jármű előtt fellépő akadályokat lehetőleg valós időben tudja helyesen azonosítani, környezeti hatásoktól minél inkább független módon. A rendszer egy kamera képét dolgozza fel képkockáról képkockára, nem használ más eszközt az akadályok azonosítására. A fejlesztés során azokat az entitásokat tekintettem akadálynak, melyeket egy kis felbontású képen is relatíve könnyen meg lehet határozni. Ezek az entitások lehetnek járművek, emberek és más objektumok, melyek a közlekedés résztvevői és/vagy a villamos továbbhaladását gátolni képesek. A fejlesztés során különböző képfeldolgozási technikák segítségével azonosítom a villamos pályáját. A különböző veszélyforrásokat valós idejű, objektumok detektálására szakosodott neurális hálózattal azonosítom, melyek akkor képeznek akadályt, ha a pálya űrszelvényén belül helyezkednek el. A rendszer sebességének biztosítása érdekében a GPU gyorsítás nyújtotta lehetőségeket alkalmaztam a pálya- és objektumdetektálás során. A rendszert több órányi felvétel felhasználásával teszteltem és fejlesztettem, az elért eredményeket az említett felvételekből származó rövid klipek kiértékelésével rögzítettem. A pályadetektálás hatótávolsága 18 méter, melyen belül közel 98%-os pontossággal sikerül azonosítani a szükséges pályát. Akadályészlelés során mélységi adatok hiányában egy alakbecslést hajt végre a rendszer az azonosított objektumokra, melyek kiértékelése a megfelelő pályaszakaszok tükrében történik. Az akadályészlelés 84%-os pontosságot ért el a közelítő eljárás alkalmazásával. A fejlesztés a kamera nyújtotta korlátolt lehetőségeinek tekintetében egy közel valós időben működő, 17-18 képkocka/másodperces sebességgel bíró, változatos környezetben helytálló, relatíve nagy pontossággal rendelkező rendszert eredményezett.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97910">
    <w:multiLevelType w:val="hybridMultilevel"/>
    <w:lvl w:ilvl="0" w:tplc="42751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97910">
    <w:abstractNumId w:val="171979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974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