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davidkelemen74@stud.uni-obuda.hu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Szénási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Ételfutár drónok hálózatának optimalizálása és ábrázolása szimulációban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minket körülvevő étel- és csomagkiszállító szolgáltatásokat nap, mint nap</w:t>
      </w:r>
      <w:r>
        <w:rPr>
          <w:color w:val="000000"/>
          <w:sz w:val="24"/>
          <w:szCs w:val="24"/>
        </w:rPr>
        <w:br/>
        <w:t xml:space="preserve">használjuk. Az ezeket működtető cégek futárjai már egy ideje jelentős szerepet</w:t>
      </w:r>
      <w:r>
        <w:rPr>
          <w:color w:val="000000"/>
          <w:sz w:val="24"/>
          <w:szCs w:val="24"/>
        </w:rPr>
        <w:br/>
        <w:t xml:space="preserve">töltenek be a nagyvárosok környezeteiben azáltal, hogy mind a belvárosokban, és</w:t>
      </w:r>
      <w:r>
        <w:rPr>
          <w:color w:val="000000"/>
          <w:sz w:val="24"/>
          <w:szCs w:val="24"/>
        </w:rPr>
        <w:br/>
        <w:t xml:space="preserve">újonnan mind az vonzáskörzetben egyre inkább összehangolva, gyorsan és</w:t>
      </w:r>
      <w:r>
        <w:rPr>
          <w:color w:val="000000"/>
          <w:sz w:val="24"/>
          <w:szCs w:val="24"/>
        </w:rPr>
        <w:br/>
        <w:t xml:space="preserve">hatékonyan igyekszenek csomagot vagy ételt eljuttatni a lakosságnak. A kiszállítást</w:t>
      </w:r>
      <w:r>
        <w:rPr>
          <w:color w:val="000000"/>
          <w:sz w:val="24"/>
          <w:szCs w:val="24"/>
        </w:rPr>
        <w:br/>
        <w:t xml:space="preserve">végző rengeteg futár összehangolásának problémáját viszont nem lehet egyszerűen</w:t>
      </w:r>
      <w:r>
        <w:rPr>
          <w:color w:val="000000"/>
          <w:sz w:val="24"/>
          <w:szCs w:val="24"/>
        </w:rPr>
        <w:br/>
        <w:t xml:space="preserve">kezelni. Az önvezető járművek a közeljövőben nagy eséllyel könnyen fogják tudni</w:t>
      </w:r>
      <w:r>
        <w:rPr>
          <w:color w:val="000000"/>
          <w:sz w:val="24"/>
          <w:szCs w:val="24"/>
        </w:rPr>
        <w:br/>
        <w:t xml:space="preserve">csökkenteni a kiszállítást végző futár cégek logisztikai költségeit. A dolgozatom azt a</w:t>
      </w:r>
      <w:r>
        <w:rPr>
          <w:color w:val="000000"/>
          <w:sz w:val="24"/>
          <w:szCs w:val="24"/>
        </w:rPr>
        <w:br/>
        <w:t xml:space="preserve">témát járja körül, hogy egy többcsomópontos drónhálózatot hogyan lehet központilag</w:t>
      </w:r>
      <w:r>
        <w:rPr>
          <w:color w:val="000000"/>
          <w:sz w:val="24"/>
          <w:szCs w:val="24"/>
        </w:rPr>
        <w:br/>
        <w:t xml:space="preserve">úgy koordinálni, hogy azok vagy a legkevesebb idő alatt szállítsák ki rendeléseiket, a</w:t>
      </w:r>
      <w:r>
        <w:rPr>
          <w:color w:val="000000"/>
          <w:sz w:val="24"/>
          <w:szCs w:val="24"/>
        </w:rPr>
        <w:br/>
        <w:t xml:space="preserve">vevők elégedettségének elérését minél inkább megcélozva, és/vagy a</w:t>
      </w:r>
      <w:r>
        <w:rPr>
          <w:color w:val="000000"/>
          <w:sz w:val="24"/>
          <w:szCs w:val="24"/>
        </w:rPr>
        <w:br/>
        <w:t xml:space="preserve">legenergiatakarékosabban működjenek együtt. Mivel a problémában felvázolt</w:t>
      </w:r>
      <w:r>
        <w:rPr>
          <w:color w:val="000000"/>
          <w:sz w:val="24"/>
          <w:szCs w:val="24"/>
        </w:rPr>
        <w:br/>
        <w:t xml:space="preserve">egyedek és számítások száma jelentősen nagynak mutatkozik, a számítások igénylik</w:t>
      </w:r>
      <w:r>
        <w:rPr>
          <w:color w:val="000000"/>
          <w:sz w:val="24"/>
          <w:szCs w:val="24"/>
        </w:rPr>
        <w:br/>
        <w:t xml:space="preserve">az optimalizációs megoldások egyikének segítségét, az útvonaltervezés így</w:t>
      </w:r>
      <w:r>
        <w:rPr>
          <w:color w:val="000000"/>
          <w:sz w:val="24"/>
          <w:szCs w:val="24"/>
        </w:rPr>
        <w:br/>
        <w:t xml:space="preserve">genetikus algoritmus által van vezérelve.</w:t>
      </w:r>
      <w:r>
        <w:rPr>
          <w:color w:val="000000"/>
          <w:sz w:val="24"/>
          <w:szCs w:val="24"/>
        </w:rPr>
        <w:br/>
        <w:br/>
        <w:t xml:space="preserve">Ennek a kérdésnek a megvizsgálására alkot ez a dolgozat egy olyan szimulációt,</w:t>
      </w:r>
      <w:r>
        <w:rPr>
          <w:color w:val="000000"/>
          <w:sz w:val="24"/>
          <w:szCs w:val="24"/>
        </w:rPr>
        <w:br/>
        <w:t xml:space="preserve">mely felhasználja a dolgozatban implementált heurisztikus optimalizációs algoritmust.</w:t>
      </w:r>
      <w:r>
        <w:rPr>
          <w:color w:val="000000"/>
          <w:sz w:val="24"/>
          <w:szCs w:val="24"/>
        </w:rPr>
        <w:br/>
        <w:t xml:space="preserve">A cél a fejlesztés során az volt, hogy a szimuláció több tényezőt tudjon figyelembe</w:t>
      </w:r>
      <w:r>
        <w:rPr>
          <w:color w:val="000000"/>
          <w:sz w:val="24"/>
          <w:szCs w:val="24"/>
        </w:rPr>
        <w:br/>
        <w:t xml:space="preserve">venni, ami alapján generálja, számolja és ábrázolja a környezetet, modulárisan</w:t>
      </w:r>
      <w:r>
        <w:rPr>
          <w:color w:val="000000"/>
          <w:sz w:val="24"/>
          <w:szCs w:val="24"/>
        </w:rPr>
        <w:br/>
        <w:t xml:space="preserve">kezelhető fizikai és matematikai modellel rendelkezik. A szimulált futárdrónoknak</w:t>
      </w:r>
      <w:r>
        <w:rPr>
          <w:color w:val="000000"/>
          <w:sz w:val="24"/>
          <w:szCs w:val="24"/>
        </w:rPr>
        <w:br/>
        <w:t xml:space="preserve">determinisztikus és sztochasztikus körülmények között szükséges minél stabilabban</w:t>
      </w:r>
      <w:r>
        <w:rPr>
          <w:color w:val="000000"/>
          <w:sz w:val="24"/>
          <w:szCs w:val="24"/>
        </w:rPr>
        <w:br/>
        <w:t xml:space="preserve">munkát végezni. A szimuláció által szolgáltatott mérőadatok becslőértékkel</w:t>
      </w:r>
      <w:r>
        <w:rPr>
          <w:color w:val="000000"/>
          <w:sz w:val="24"/>
          <w:szCs w:val="24"/>
        </w:rPr>
        <w:br/>
        <w:t xml:space="preserve">szolgálhatnak arra nézve, egy ilyen, realitásszerű vagy feltételezett erőforrásokkal</w:t>
      </w:r>
      <w:r>
        <w:rPr>
          <w:color w:val="000000"/>
          <w:sz w:val="24"/>
          <w:szCs w:val="24"/>
        </w:rPr>
        <w:br/>
        <w:t xml:space="preserve">bíró rendszer hogyan és milyen hatásfokkal lenne képes működni a valóságban.</w:t>
      </w:r>
      <w:r>
        <w:rPr>
          <w:color w:val="000000"/>
          <w:sz w:val="24"/>
          <w:szCs w:val="24"/>
        </w:rPr>
        <w:br/>
        <w:t xml:space="preserve">Ezek az adatok segíthetnek megbecsülni azt, a rendszert hogyan lenne érdemes</w:t>
      </w:r>
      <w:r>
        <w:rPr>
          <w:color w:val="000000"/>
          <w:sz w:val="24"/>
          <w:szCs w:val="24"/>
        </w:rPr>
        <w:br/>
        <w:t xml:space="preserve">kiépíteni, egyáltalán milyen hatással lenne a környezetre és milyen költségekkel</w:t>
      </w:r>
      <w:r>
        <w:rPr>
          <w:color w:val="000000"/>
          <w:sz w:val="24"/>
          <w:szCs w:val="24"/>
        </w:rPr>
        <w:br/>
        <w:t xml:space="preserve">járna kiépítése. A fejlesztett program felhasználható akár egy valós ételkiszállító</w:t>
      </w:r>
      <w:r>
        <w:rPr>
          <w:color w:val="000000"/>
          <w:sz w:val="24"/>
          <w:szCs w:val="24"/>
        </w:rPr>
        <w:br/>
        <w:t xml:space="preserve">rendszer működésében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17601">
    <w:multiLevelType w:val="hybridMultilevel"/>
    <w:lvl w:ilvl="0" w:tplc="88269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17601">
    <w:abstractNumId w:val="66017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791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