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SOPUCHNÉ BAGDI ZSÓFIA</w:t>
            </w:r>
          </w:p>
          <w:p w:rsidR="00C275A3" w:rsidRDefault="00186641" w:rsidP="00C275A3">
            <w:pPr>
              <w:pStyle w:val="Hallgatokepzes"/>
            </w:pPr>
            <w:r w:rsidRPr="002361E2">
              <w:rPr>
                <w:i/>
              </w:rPr>
              <w:t>sbagdi.zsofia@avkf.hu</w:t>
            </w:r>
            <w:r w:rsidRPr="002361E2">
              <w:rPr>
                <w:i/>
              </w:rPr>
              <w:br/>
            </w:r>
            <w:r w:rsidR="00A96AEC">
              <w:t>Tanító levelező</w:t>
            </w:r>
            <w:r w:rsidR="00A96AEC">
              <w:br/>
            </w:r>
            <w:r w:rsidR="00E77B23">
              <w:t>BA, 7. félév</w:t>
            </w:r>
          </w:p>
          <w:p w:rsidR="00C265CE" w:rsidRPr="009E5FF1" w:rsidRDefault="00E77B23" w:rsidP="009763E0">
            <w:pPr>
              <w:pStyle w:val="Hallgatointezmeny-kar"/>
              <w:rPr>
                <w:b/>
                <w:caps/>
              </w:rPr>
            </w:pPr>
            <w:r>
              <w:t>Apor Vilmos Katolikus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Gyarmathy Éva</w:t>
            </w:r>
          </w:p>
          <w:p w:rsidR="00DB4822" w:rsidRDefault="00DB4822" w:rsidP="009763E0">
            <w:pPr>
              <w:pStyle w:val="Konzulensektitulus"/>
            </w:pPr>
            <w:r w:rsidRPr="00DB4822">
              <w:t>egyetemi tanár,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Tanulási nehézséggel, problémával küzdő tanulók fejlesztése és integrálása a magyar közoktatási rendszerben, a folyamatban résztvevők kapcsolatának és kommunikációjának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tanulmányban egy átfogó képet szeretnék nyújtani arról, hogy a magyar közoktatásban milyen ellátórendszer működik a tanulási nehézséggel küzdők vonatkozásában, a fejlesztési folyamatban résztvevők, hogyan látják az elmúlt évek változásait. Az Európia Unió országaihoz képest, hol tart ezen tanulók integrálása, megvalósul-e az együttnevelés gyakorlata az intézményekben? Válaszokat keresek arra, hogy miért növekszik meredeken az igazolt esetek száma, milyen szakmai vélemények és érvek jelentek meg az elmúlt évtizedekben. Egy összetett kutatás keretén belül az érintett szülőket és pedagógusokat kérdeztem meg arról, hogy mi a véleményük a fejlesztési folyamatban az információk áramlásáról, milyen a kapcsolatrendszerük? Hogyan lehetne a gyermekek érdekében ezen javítani? Hosszú távon milyen változásokra lenne szükség az együttműködés során, és ezek hogyan valósíthatók meg a jövőben?</w:t>
      </w:r>
      <w:r>
        <w:rPr>
          <w:color w:val="000000"/>
          <w:sz w:val="24"/>
          <w:szCs w:val="24"/>
        </w:rPr>
        <w:br/>
        <w:t xml:space="preserve">Bízom benne, hogy e téma alapos megismerése, körüljárása és a gyermekek környezetében élők véleményének és problémáinak megismerése új utakat nyit majd meg. Közös gondolkodásra ösztönözi olvasóimat az eredményesebb fejlesztés, és ami a legfontosabb minden tanulási nehézséggel, problémával küzdő kisgyermek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50065">
    <w:multiLevelType w:val="hybridMultilevel"/>
    <w:lvl w:ilvl="0" w:tplc="15146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50065">
    <w:abstractNumId w:val="56450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389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