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VÖRÖS ZSOLT</w:t>
            </w:r>
          </w:p>
          <w:p w:rsidR="00C275A3" w:rsidRDefault="00186641" w:rsidP="00C275A3">
            <w:pPr>
              <w:pStyle w:val="Hallgatokepzes"/>
            </w:pPr>
            <w:r w:rsidRPr="002361E2">
              <w:rPr>
                <w:i/>
              </w:rPr>
              <w:t>voroszsolt20@gmail.com</w:t>
            </w:r>
            <w:r w:rsidRPr="002361E2">
              <w:rPr>
                <w:i/>
              </w:rPr>
              <w:br/>
            </w:r>
            <w:r w:rsidR="00A96AEC">
              <w:t>Történelem BA</w:t>
            </w:r>
            <w:r w:rsidR="00A96AEC">
              <w:br/>
            </w:r>
            <w:r w:rsidR="00E77B23">
              <w:t>BA, 4. félév</w:t>
            </w:r>
          </w:p>
          <w:p w:rsidR="00C265CE" w:rsidRPr="009E5FF1" w:rsidRDefault="00E77B23" w:rsidP="009763E0">
            <w:pPr>
              <w:pStyle w:val="Hallgatointezmeny-kar"/>
              <w:rPr>
                <w:b/>
                <w:caps/>
              </w:rPr>
            </w:pPr>
            <w:r>
              <w:t>Pécsi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Csibi Norbert</w:t>
            </w:r>
          </w:p>
          <w:p w:rsidR="00DB4822" w:rsidRDefault="00DB4822" w:rsidP="009763E0">
            <w:pPr>
              <w:pStyle w:val="Konzulensektitulus"/>
            </w:pPr>
            <w:r w:rsidRPr="00DB4822">
              <w:t>egyetemi adjunktus,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Pécs szerb megszállása Visy László naplójának tükrében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Pécs és Baranya vármegye szerb megszállása (1918–1921) történetének több olyan aspektusa és forrása is van, ami még nem került szisztematikus feldolgozásra. Ezek közé tartozik Visy László városi főispán naplójának az 1918 és 1921 közötti időszakra vonatkozó kötete is, amit éppen ezért választottam dolgozatom alapjául. A rendkívül adatgazdag napló segítségével  pályamunkámban próbálok átfogó képet adni a napló szerzőjéről, a köztörténeti kontextusról, a megszállás közvetlen előzményeiről, illetve a kutatásom fő módszertani kérdéseiről. A dolgozat gerince az eseménytörténet fő fordulópontjainak bemutatása a naplóíró szemüvegén keresztül, de e mellett kitérek a megszállás alatti mindennapi élet néhány aspektusának az ábrázolására is, mint például a helyi lakosságnak a megszállókról alkotott képére. A dolgozatban részletesebben foglalkozok Visy László és három társának szerbiai internálásával, amiről a kutatásnak sikerült egy, az eddiginél átfogóbb és részletesebb képet adnia. A forrás alapján kirajzolódnak a helyi politikai eliten belüli törésvonalak, megismerhető a város pénzügyi helyzete feletti ellenőrzés átvétele.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491723">
    <w:multiLevelType w:val="hybridMultilevel"/>
    <w:lvl w:ilvl="0" w:tplc="838127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491723">
    <w:abstractNumId w:val="814917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5432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