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Default="00E501D0" w:rsidP="004D7940">
            <w:pPr>
              <w:pStyle w:val="Hallgatonev"/>
              <w:rPr>
                <w:caps/>
              </w:rPr>
            </w:pPr>
            <w:bookmarkStart w:id="0" w:name="nev"/>
            <w:r>
              <w:rPr>
                <w:caps/>
              </w:rPr>
              <w:t>SZATHMÁRI BENEDEK</w:t>
            </w:r>
          </w:p>
          <w:p w:rsidR="00C275A3" w:rsidRDefault="00186641" w:rsidP="00C275A3">
            <w:pPr>
              <w:pStyle w:val="Hallgatokepzes"/>
            </w:pPr>
            <w:r w:rsidRPr="002361E2">
              <w:rPr>
                <w:i/>
              </w:rPr>
              <w:t>szathmaribenedek-2016-d@totharpadgimnazium.com</w:t>
            </w:r>
            <w:r w:rsidRPr="002361E2">
              <w:rPr>
                <w:i/>
              </w:rPr>
              <w:br/>
            </w:r>
            <w:r w:rsidR="00A96AEC">
              <w:t>biológia</w:t>
            </w:r>
            <w:r w:rsidR="00A96AEC">
              <w:br/>
            </w:r>
            <w:r w:rsidR="00E77B23">
              <w:t>BSc, 5. félév</w:t>
            </w:r>
          </w:p>
          <w:p w:rsidR="00C265CE" w:rsidRPr="009E5FF1" w:rsidRDefault="00E77B23" w:rsidP="009763E0">
            <w:pPr>
              <w:pStyle w:val="Hallgatointezmeny-kar"/>
              <w:rPr>
                <w:b/>
                <w:caps/>
              </w:rPr>
            </w:pPr>
            <w:r>
              <w:t>Szegedi Tudományegyetem</w:t>
            </w:r>
            <w:r w:rsidR="00C275A3">
              <w:br/>
            </w:r>
            <w:r w:rsidR="00DB4822">
              <w:t>Természettudományi és Informatikai Kar</w:t>
            </w:r>
          </w:p>
        </w:tc>
        <w:tc>
          <w:tcPr>
            <w:tcW w:w="4914" w:type="dxa"/>
          </w:tcPr>
          <w:p w:rsidR="00DB4822" w:rsidRPr="00DB4822" w:rsidRDefault="00DB4822" w:rsidP="004D7940">
            <w:pPr>
              <w:pStyle w:val="Hallgatonev"/>
              <w:rPr>
                <w:caps/>
              </w:rPr>
            </w:pPr>
            <w:r w:rsidRPr="00DB4822">
              <w:rPr>
                <w:caps/>
              </w:rPr>
              <w:t/>
            </w:r>
          </w:p>
          <w:p w:rsidR="00DB4822" w:rsidRDefault="00186641" w:rsidP="004D7940">
            <w:pPr>
              <w:pStyle w:val="Hallgatokepzes"/>
            </w:pPr>
            <w:bookmarkStart w:id="1" w:name="_GoBack"/>
            <w:r w:rsidRPr="002361E2">
              <w:rPr>
                <w:i/>
              </w:rPr>
              <w:t/>
            </w:r>
            <w:r w:rsidRPr="002361E2">
              <w:rPr>
                <w:i/>
              </w:rPr>
              <w:br/>
            </w:r>
            <w:bookmarkEnd w:id="1"/>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Témavezetők:</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9763E0">
            <w:pPr>
              <w:pStyle w:val="Konzulenseknev"/>
            </w:pPr>
            <w:r w:rsidRPr="00DB4822">
              <w:t>Dr. Nagy László</w:t>
            </w:r>
          </w:p>
          <w:p w:rsidR="00DB4822" w:rsidRDefault="00DB4822" w:rsidP="009763E0">
            <w:pPr>
              <w:pStyle w:val="Konzulensektitulus"/>
            </w:pPr>
            <w:r w:rsidRPr="00DB4822">
              <w:t>tudományos főmunkatárs,  ELKH Szegedi Biológiai Kutatóközpont</w:t>
            </w:r>
          </w:p>
        </w:tc>
      </w:tr>
      <w:tr w:rsidR="00DB4822" w:rsidTr="00DB4822">
        <w:tc>
          <w:tcPr>
            <w:tcW w:w="9854" w:type="dxa"/>
          </w:tcPr>
          <w:p w:rsidR="00DB4822" w:rsidRPr="00DB4822" w:rsidRDefault="00DB4822" w:rsidP="009763E0">
            <w:pPr>
              <w:pStyle w:val="Konzulenseknev"/>
            </w:pPr>
            <w:r w:rsidRPr="00DB4822">
              <w:t>Dr. Csernetics Árpád</w:t>
            </w:r>
          </w:p>
          <w:p w:rsidR="00DB4822" w:rsidRDefault="00DB4822" w:rsidP="009763E0">
            <w:pPr>
              <w:pStyle w:val="Konzulensektitulus"/>
            </w:pPr>
            <w:r w:rsidRPr="00DB4822">
              <w:t>tudományos munkatárs,  ELKH Szegedi Biológiai Kutatóközpont</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Aspergillus niger konídiumok denzitásfüggő viselkedése</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Az élesztőgombák óriási gyakorlati jelentőséggel bírnak: amellett, hogy ebbe a csoportba több iparban hasznosított faj és modellorganizmus is tartozik, dimorf patogénként számos fajuk évente milliókat betegít meg. Gyakorlati jelentőségük ellenére azonban az élesztők morfogenetikai eredetéről méltatlanul keveset tudunk: jelenlegi tudásunk kimerül abban, hogy fonalas ősökből jöttek létre másodlagos egyszerűsödéssel. Célunk az élesztők evolúciójával kapcsolatos tudásunk bővítése. Hipotézisünk szerint az Ascomycota törzs sarjadzó élesztői állandó stressznek kitett konídiumokból (fonalas gombákra jellemző ivartalan szaporítóképletekből) eredeztethetők. Az én részprojektem arra épül, hogy amennyiben az élesztősejt és a konídium valóban homológok, úgy az utóbbira is jellemző lehet az élesztők vonatkozásában már ismert denzitásfüggő viselkedés, azaz a quorum sensing (QS). A QS a közegbe szekretált jelmolekulák (quorum sensing molekula, QSM) segítségével megvalósuló denzitásfüggő inger-válasz rendszer. Ismert egyes fonalas gombák másodlagosmetabolit-termelésének denzitásfüggése is, azonban a szakirodalomban nincs nyoma annak, hogy a konídiumok denzitásfüggésével kapcsolatban lettek volna kutatások. Eredményeim szerint a magasabb denzitás mellett inkubált Aspergillus niger konídiumok kisebb arányban duzzadnak, és a duzzadt konídiumok átmérője nagyobb, mint az alacsonyabb denzitások esetén. Egy szerves extrakcióval egybekötött ún. felülúszótranszfer-kísérlettel sikerült bizonyítanom a QSM jelenlétét az Aspergillus niger konídiumainak tápközegében. Azonos konídiumkultúrából származó, szerves extrakción átesett és át nem esett sejtmentes felülúszók közül az előbbiben inkubált konídiumok szignifikánsan nagyobb arányban duzzadnak. A szerves extraktum kémiai összetételének folyamatban lévő meghatározásával fény derülhet arra, hogy a konídiumokra jellemző QS független-e a gombafonalakra jellemző QS-től, valamint hogy mutat-e hasonlóságot az élesztőkre jellemző QS-gel. Reményeim szerint kutatásaimmal hozzájárulhatok egy, az élesztőkkel kapcsolatos hiánypótló evolúciós koncepció megszületéséhez. Az élesztők és a fonalas gombák morfogenetikai viszonyainak megértése, valamint a gombákra jellemző quorum sensing alaposabb megismerése a jövőben lehetővé teheti eredményesebb antifungális terápiák kidolgozását, illetve az ipar szempontjából releváns gombák hatékonyabb alkalmazását.</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3838" w:rsidRDefault="003B3838">
      <w:r>
        <w:separator/>
      </w:r>
    </w:p>
  </w:endnote>
  <w:endnote w:type="continuationSeparator" w:id="0">
    <w:p w:rsidR="003B3838" w:rsidRDefault="003B38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3838" w:rsidRDefault="003B3838">
      <w:r>
        <w:separator/>
      </w:r>
    </w:p>
  </w:footnote>
  <w:footnote w:type="continuationSeparator" w:id="0">
    <w:p w:rsidR="003B3838" w:rsidRDefault="003B383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4877321">
    <w:multiLevelType w:val="hybridMultilevel"/>
    <w:lvl w:ilvl="0" w:tplc="5801087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4877321">
    <w:abstractNumId w:val="648773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30581"/>
    <w:rsid w:val="00161DAE"/>
    <w:rsid w:val="00186641"/>
    <w:rsid w:val="001A3460"/>
    <w:rsid w:val="001D0EFC"/>
    <w:rsid w:val="001F7C77"/>
    <w:rsid w:val="00230D74"/>
    <w:rsid w:val="002361E2"/>
    <w:rsid w:val="00296682"/>
    <w:rsid w:val="002C7C6C"/>
    <w:rsid w:val="003713EA"/>
    <w:rsid w:val="003965ED"/>
    <w:rsid w:val="003B3838"/>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B6626"/>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1C3A85C-E095-42C2-9DFD-233DFC801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3087299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1</Pages>
  <Words>47</Words>
  <Characters>270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18</cp:revision>
  <cp:lastPrinted>1899-12-31T23:00:00Z</cp:lastPrinted>
  <dcterms:created xsi:type="dcterms:W3CDTF">2012-11-05T21:53:00Z</dcterms:created>
  <dcterms:modified xsi:type="dcterms:W3CDTF">2016-09-14T09:36:00Z</dcterms:modified>
</cp:coreProperties>
</file>