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RATKAI BONITA</w:t>
            </w:r>
          </w:p>
          <w:p w:rsidR="00C275A3" w:rsidRDefault="00186641" w:rsidP="00C275A3">
            <w:pPr>
              <w:pStyle w:val="Hallgatokepzes"/>
            </w:pPr>
            <w:r w:rsidRPr="002361E2">
              <w:rPr>
                <w:i/>
              </w:rPr>
              <w:t>bonitaratkai@gmail.com</w:t>
            </w:r>
            <w:r w:rsidRPr="002361E2">
              <w:rPr>
                <w:i/>
              </w:rPr>
              <w:br/>
            </w:r>
            <w:r w:rsidR="00A96AEC">
              <w:t>Biológus</w:t>
            </w:r>
            <w:r w:rsidR="00A96AEC">
              <w:br/>
            </w:r>
            <w:r w:rsidR="00E77B23">
              <w:t>MSc, 3.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Maák István Elek</w:t>
            </w:r>
          </w:p>
          <w:p w:rsidR="00DB4822" w:rsidRDefault="00DB4822" w:rsidP="009763E0">
            <w:pPr>
              <w:pStyle w:val="Konzulensektitulus"/>
            </w:pPr>
            <w:r w:rsidRPr="00DB4822">
              <w:t>egyetemi 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élőhelyszigetek hatása a hangyák funkcionális és viselkedésbeli jellegeire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napjainkban tapasztalható éghajlatváltozás számos élőhely átalakulását, illetve eltűnését eredményezi, ami nagyban hozzájárul a biodiverzitás csökkenéséhez is. Ennek köszönhetően előtérbe kerülnek azon területek, melyek változatos körülményeket biztosítanak, ezáltal lehetővé téve különféle környezeti preferenciákkal rendelkező fajok fennmaradását, így hozzájárulva a biológiai sokféleség megőrzéséhez. Ilyen térségek a karsztterületek diagnosztikus felszínformái közé tartozó töbrök, melyek északi kitettségű lejtője és alja hűvösebb és nedvesebb, valamint kiegyenlítettebb mikroklímát biztosít, mint a környező mátrixot alkotó plató, így ezen felszínformák élőhelyszigetekként is funkcionálhatnak. Korábbi tanulmányok igazolták, hogy a töbrökben olyan hidegebb és nedvesebb körülményekhez alkalmazkodott növény- és hangyafajok is előfordulnak, melyek különböző funkcionális és viselkedésbeli jellegei eltérnek a környező platón előforduló fajokétól. Arról azonban keveset tudunk, hogy az eltérő környezeti körülmények milyen hatással vannak egy adott faj különböző populációira, melyek mindkét élőhelytípusban megtalálhatóak. Vizsgálatunkban arra kerestük a választ, hogy a töbrök sajátságos és kiegyenlítettebb mikroklímájú élőhelyei hogyan befolyásolják az erdei bütyköshangya (Myrmica ruginodis) funkcionális, illetve viselkedésbeli jellegeit, melyek kulcsfontosságúak a fajok túlélési és szaporodási sikerének szempontjából. Bár vizsgálataink alapján az eltérő élőhelytípusoknak nem volt szignifikáns hatása a vizsgált erdei bütyköshangya (M. ruginodis) kolóniáink funkcionális és viselkedésbeli jelleg-mintázataira, eredményeink azt mutatják, hogy a töbrök sajátságos körülményei jelentős hatással vannak ezen faj egyes funkcionális (pl. kolóniaméret, királynők, illetve ivaros alakok száma) és viselkedésbeli (pl. agresszivitás, felfedezőkészség, merészség) jellegeire és azok plaszticitására. Ezen vizsgálat fontos előrelépést jelenthet annak átfogó megismerésére, hogy az egyes fajok miként képesek alkalmazkodni a környezeti változásokhoz. Emellett meghatározó ismereteket szerezhetünk az élőhelyszigetek diverzifikáló hatásáról és működéséről, amelyeknek szerepe egyre inkább felértékelődik a globális klímaváltozás fényében.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39623">
    <w:multiLevelType w:val="hybridMultilevel"/>
    <w:lvl w:ilvl="0" w:tplc="85749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39623">
    <w:abstractNumId w:val="752396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1726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