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BETTINA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betti9916@gmail.com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Cinkujj fehérje-DNS kölcsönhatások vizsgálata sejten belül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I-Block rendszer; toxikus fémionok; β-galaktozidáz aktivitás; plate reader ; rekombináns DNS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genetikai eredetű betegségek gyógyításával foglalkozó kutatásoknak egyre nagyobb szerep jut. Egy hibás DNS szakaszt elhasítva aktiválódhatnak a sejt önjavító mechanizmusai, aminek köszönhetően az elhasított DNS szál, egy nem hibás templát DNS jelenlétében helyreállítható. A jelenleg ismert DNS hasító enzimek a meganukleázok, a TALE nukleázok, a cinkujj-FokI, illetve a 2020-ban Nobel-díjat érő CRISPR-Cas9. A felsorolt enzimekkel bíztató eredmények születtek in-vitro kísérletekben, ám több esetben jelentősen eltér a sejten belüli működés, a nukleázok specifitása csökken, nemkívánt hasításokat is előidéznek, így citotoxikussá válhatnak. Ebből adódóan célszerű a kutatások minél korábbi fázisaiban sejten belül is vizsgálni a potenciális nukleázokat, amire reményeink szerint az I-Block tesztrendszer nyújt lehetőséget [1].</w:t>
      </w:r>
      <w:r>
        <w:rPr>
          <w:color w:val="000000"/>
          <w:sz w:val="24"/>
          <w:szCs w:val="24"/>
        </w:rPr>
        <w:br/>
        <w:t xml:space="preserve">Kutatásaink egyik fő iránya többszörösen szabályozott cinkujj-alapú metallonukleázok kifejlesztése [2]. Kutatómunkám során célom volt, olyan DNS molekulák tervezése, amelyek szekvenciájukban tartalmazzák a csoportunk által tervezett mesterséges cinkujj nukleázok DNS felismerési helyét. Ezen felül célom volt, hogy a cinkujj fehérje-DNS interakciókat tanulmányozzam az I-Block tesztrendszerben.</w:t>
      </w:r>
      <w:r>
        <w:rPr>
          <w:color w:val="000000"/>
          <w:sz w:val="24"/>
          <w:szCs w:val="24"/>
        </w:rPr>
        <w:br/>
        <w:t xml:space="preserve">A felismerési helyeket tartalmazó DNS hordozókat rekombináns DNS technológiával állítottam elő. Agaróz és poliakrilamid gélelektroforézis, illetve szekvenálás segítségével igazoltam a reakciók sikerességét. Az előállított DNS hordozókat felhasználva igazoltam, hogy megvalósítható a fehérje-DNS kölcsönhatások detektálása az I-Block rendszer segítségével. Emellett tanulmányoztam, toxikus fémionok hatását a cinkujj fehérjék sejten belüli működésére. Az eredmények alapján az I-Block rendszer ilyen kölcsönhatások vizsgálatára is alkalmas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Sarolta Sz., Nikolett Zs., Mihály K., Eszter Z., Pál S., Zita P., Antal K., Nucleic Acids Res., 48 (5), e28, (2020)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[2] Eszter N., Masamitsu N.A., Kohsuke K., Zita F., Chris O., Hans E.M.C., Kyosuke N., Béla Gy., ChemBioChem., 19 (1) 66-75 (2018)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63582">
    <w:multiLevelType w:val="hybridMultilevel"/>
    <w:lvl w:ilvl="0" w:tplc="95537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63582">
    <w:abstractNumId w:val="10463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24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