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MEZEI RENÁTA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mezeireni99@gmail.com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Gálffy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Házasság, politika, viszályok: Capet Margit és ifjabb Henrik szerepei a Plantagenet udvarban elbeszélő források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Capet Margit 1160 és 1183 között Anglia-, 1186-tól Magyarország királynéja volt. A dolgozat egyik célja annak a bemutatása, hogy Margit milyen szerepet töltött be a Plantagenet udvarban. Erre vonatkozóan a 12. és 13. századi krónikások főként azokról a problémás pontokról tudósítottak, mint az első házassága ifjú Plantagenet Henrikkel, az 1170. és 1172. évi koronázások, az esetleges házasságtörés vádja, valamint a második házasság létrejötte III. Béla magyar királlyal. A kutatás ezekre a pontokra épül. Mivel Margit első férjével együtt a Plantagenet és Capeting dinasztia közötti konfliktus kulcsszereplője volt, elengedhetetlennek találtam ifjú Henrik személyét is kiemelni a dolgozatban –akit habár még apja életében királlyá koronáztak, nem tudott azokkal a hatalmi jogosítványokkal élni, melyeket a koronázás biztosított számára. Házasságuk kettős céllal jött létre: egyrészt a két dinasztia közötti békét szimbolizálta, másrészt II. Henrik politikai ambíciójának az eszköze volt, hogy Margit hozománya révén visszaszerezze a Normandia határvidékén fekvő stratégiai várakat. A hozomány körüli vita 1186-ig húzódott el, mert habár Margit 1183-ban megözvegyült, II. Henrik nem volt hajlandó lemondani a várakról.</w:t>
      </w:r>
      <w:r>
        <w:rPr>
          <w:color w:val="000000"/>
          <w:sz w:val="24"/>
          <w:szCs w:val="24"/>
        </w:rPr>
        <w:br/>
        <w:t xml:space="preserve">A kutatás során elsősorban Roger de Hoveden, Robert de Torgini, Gervasus Cantuariensis, Guilelmus Neubrigensis, Ralph de Diceto és Rigord krónikájára támaszkodtam.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692004">
    <w:multiLevelType w:val="hybridMultilevel"/>
    <w:lvl w:ilvl="0" w:tplc="439727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692004">
    <w:abstractNumId w:val="196920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82160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