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ZSÓFIA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bzszsofi07@gmail.com</w:t>
            </w:r>
            <w:r w:rsidRPr="002361E2">
              <w:rPr>
                <w:i/>
              </w:rPr>
              <w:br/>
            </w:r>
            <w:r w:rsidR="00A96AEC">
              <w:t>Fordító és Tolmács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Dobos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ME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Paksy Tünde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Jelinek A Zongoratnárnő című regényének transzlációja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Jelinek A Zongoratnárnő című regényének transzlációja és mediális transzlációja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Elfriede Jelinek A Zongoratanárnő ( Die Klavierspielerin) című művének fordítástechnikai szempontból való elemzése. A témám választásának indoklásául korábbi tanulmányaim szolgálnak, mely során a mű filmes kódváltását elemeztem, most pedig a fordítástechnikai részére szeretnék kitérni. Munkám során első sorban az eredeti mű és annak fordítását fogom megvizsgálni, hogy Jelinek sajátos nyelvezete, hogy jelenik meg a magyar fordításban. Jelinek különleges nyelvezetére jellemző, hogy egy olyan módszert alkalmaz, amelyben különböző típusú szövegekkel játszik. Reklámszövegeket, Schubert-dalokat, vagy sztereotip kifejezéseket használ szarkasztikus módon, hogy leleplezze valódi jelentésüket.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során továbbá a fordítás eredményéről szeretnék értekezni, aszerint, hogy a fordított szöveg hogyan módosítja az eredeti szöveg értelmezését: tovább viszi, erősíti, vagy milyen más egyéb módon változtatja azt. Választ szeretnék keresni arra, hogy a fordítói dilemmák miként változtatják meg a szöveg értelmezését, hiszen Jelinek olykor ironikus, olykor szarkasztikus nyelvezete nehéz értelmezést és adaptálást eredményez, így nagy kihívás elé állítja a fordítókat is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06780">
    <w:multiLevelType w:val="hybridMultilevel"/>
    <w:lvl w:ilvl="0" w:tplc="71538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06780">
    <w:abstractNumId w:val="179067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928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