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MAGYARY ÁGNES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my.agnes99@gmail.com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Csordás Georgina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Értelmes munka esetén kisebb mértékű a kiégés? Segítők kiégése és munkájuk értelmessége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A kiégés állapota elsősorban az emberekkel foglalkozó, segítő foglalkozású egyének körében kerül felszínre. Számos tanulmány vizsgálja ennek a populációnak a kiégését, de idáig egy sem mérte a munka értelmességének szubjektív megtapasztalásával összefüggésében.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Cél: Jelen kutatás célja, hogy megvizsgálja a kiégés mértékét, valamint a kiégés és a munka értelmességének megtapasztalásának összefüggését a kiégés veszélyének feltehetően kitett segítő szakmában dolgozó csoportoknál.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vizsgálati populációt N=406 segítő szakmában dolgozó nő alkotta (pl. egészségügyi dolgozók, pedagógusok, idősellátásban dolgozók, valamint szociális dolgozók). A kiégés vizsgálata a COPSOQ-II kérdőív Kiégés skálájával történt, a munka értelmessége pedig a WAMI magyar adaptációjával került felmérésre.</w:t>
      </w:r>
      <w:r>
        <w:rPr>
          <w:color w:val="000000"/>
          <w:sz w:val="24"/>
          <w:szCs w:val="24"/>
        </w:rPr>
        <w:br/>
        <w:t xml:space="preserve">Eredmények: A kiégés és a munka értelmességének megtapasztalása között szignifikáns, negatív, gyenge összefüggés mutatkozik rs= -.318, p&lt;.001. A legmagasabb iskolai végzettség nagyon gyenge szignifikáns összefüggést mutatott a munka értelmessége összpontszámmal rs= .168 p&lt;.001; valamint szignifikáns gyenge, negatív összefüggést a kiégés összpontszámával rs= -.203 p&lt;.001. Mediációanalízis során bebizonyosodott, hogy az iskolai végzettség a munka értelmességének megtapasztalásán keresztül szignifikánsan negatívan hat a kiégésre. ANOVA elemzésben a szféra szerinti felosztás esetén nincs, míg a munkakör szerinti felosztás szerint szignifikáns p=0.022 az idősek otthonában dolgozók csoportja a mentális segítséget nyújtó dolgozóktól szignifikánsan nagyobb mértékben mutattak kiégést. Egymintás T-próba eredménye rámutat, hogy a jelen populációban vizsgált segítő foglalkozású nők és a COPSOQ-II validáló tanulmányban vizsgált nők kiégésének mértéke között szignifikáns, erős különbség van t(405)=22.948 p&lt;.001 r= .752.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eredmények alapján elmondható, hogy minél inkább megtapasztalják a segítők a munkájuk értelmességét, az csökkentheti náluk a kiégés mértékét. Miután a vizsgált foglalkozások magas iskolai végzettséget kívánnak meg, így az iskolai végzettség a munka értelmességének megtapasztalásán keresztül hat a kiégésre. A segítők az átlagnál jelentősen magasabb kiégést mutatnak, ami indokolttá teszi prevenciós és intervenciós lehetőségek biztosítását számukra.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munka értelmessége, kiégés, segítő foglalkozás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24143">
    <w:multiLevelType w:val="hybridMultilevel"/>
    <w:lvl w:ilvl="0" w:tplc="70609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24143">
    <w:abstractNumId w:val="82424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739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