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ENIKŐ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tth.eniko26@gmail.com</w:t>
            </w:r>
            <w:r w:rsidRPr="002361E2">
              <w:rPr>
                <w:i/>
              </w:rPr>
              <w:br/>
            </w:r>
            <w:r w:rsidR="00A96AEC">
              <w:t>Nemzetközi biztonság- és védelempolitikai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Novák-Varró Virág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Tudósok a háborúban? - Az afganisztáni műveletek CIMIC szemszögből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Amennyiben átfogóan és részletesen kívánunk beszélni az Afganisztáni háborúról az egyik kihagyhatatlan elem a CIMIC, azaz a civil-katonai együttműködések, megemlítése és vizsgálata. Ha visszatekintünk a történelemben számos példát láthatunk a katonai és a civil szféra kooperációjára. Az adott ország, azon belül is a harcterület viszonyainak és lakosságának tanulmányozásával elkerülhetőek a még nagyobb veszteségek mindkét oldalon és növelhető a műveletek hatékonysága. Ezen okok alapján választottam kutatásom témájának a civil-katonai műveletek elemzését az afganisztáni tevékenységek kapcsán. Mivel a CIMIC világviszonylatban és Magyarországon is egy folyamatosan változó, formálódó terület, így érdemesnek tartom nyomon követni a fejlődését.</w:t>
      </w:r>
      <w:r>
        <w:rPr>
          <w:color w:val="000000"/>
          <w:sz w:val="24"/>
          <w:szCs w:val="24"/>
        </w:rPr>
        <w:br/>
        <w:t xml:space="preserve">Egy katonai beavatkozás során nem csak a saját, de a helyi lakosok életét is megmenthetik a témában jól felkészített katonák, többek között megkönnyíthetik az adott ország regenerálódását háború után és segítséget nyújthatnak a lakosoknak a mindennapi élethez való visszatéréshez egyaránt. A civil-katonai műveletek jelentős szerepet játszanak a modern háborúkban olyannyira, hogy immár külön központokat hoztak létre a területnek. Magyarországon 2003 óta, mára már megújult formában működik CIMIC fókuszú intézmény többek között a műveletek optimális végrehajtására és a katonák megfelelő felkészítésére összpontosítva. A hatékony munka elősegítésére születtek meg az egyes műveleti területre koncentrálódó kézikönyvek és útmutatók, amelyekben az adott ország kultúrájáról és földrajzi adottságairól részletes leírást találunk.</w:t>
      </w:r>
      <w:r>
        <w:rPr>
          <w:color w:val="000000"/>
          <w:sz w:val="24"/>
          <w:szCs w:val="24"/>
        </w:rPr>
        <w:br/>
        <w:t xml:space="preserve">Jelen dolgozatomban kívánom bemutatni a civil-katonai műveletek történetét, elméleti hátterét, felépítését és működését kiemelten az Afganisztáni háborúra fókuszálva. Kutatásom során megvizsgáltam a magyar csapatok célországban folytatott tevékenységét és eredményeit, emellett elemeztem a NATO, illetve az Egyesült Államok által végzett műveleteket is annak érdekében, hogy még pontosabb képet kapjak a területen végzett CIMIC munkáról. Forrásaim elemzése és saját meglátásom alapján célom rámutatni, hogy miért lényegesek ezek az együttműködések, valamint miért fontos a katonák külön felkészítése ilyesfajta műveletek sikeres elvégzésére. Továbbá a dolgozatom által nyújtott átfogó kép irányt mutathat a későbbi fejlesztéseknek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441942">
    <w:multiLevelType w:val="hybridMultilevel"/>
    <w:lvl w:ilvl="0" w:tplc="40418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441942">
    <w:abstractNumId w:val="514419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62990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