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ZOLTAN TOTH</w:t>
            </w:r>
          </w:p>
          <w:p w:rsidR="00C275A3" w:rsidRDefault="00186641" w:rsidP="00C275A3">
            <w:pPr>
              <w:pStyle w:val="Hallgatokepzes"/>
            </w:pPr>
            <w:r w:rsidRPr="002361E2">
              <w:rPr>
                <w:i/>
              </w:rPr>
              <w:t>tothz1101@gmail.com</w:t>
            </w:r>
            <w:r w:rsidRPr="002361E2">
              <w:rPr>
                <w:i/>
              </w:rPr>
              <w:br/>
            </w:r>
            <w:r w:rsidR="00A96AEC">
              <w:t>Military Maintenance Airborne Weaponry</w:t>
            </w:r>
            <w:r w:rsidR="00A96AEC">
              <w:br/>
            </w:r>
            <w:r w:rsidR="00E77B23">
              <w:t>BSc, 7. semester</w:t>
            </w:r>
          </w:p>
          <w:p w:rsidR="00C265CE" w:rsidRPr="009E5FF1" w:rsidRDefault="00E77B23" w:rsidP="009763E0">
            <w:pPr>
              <w:pStyle w:val="Hallgatointezmeny-kar"/>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Gábor Major</w:t>
            </w:r>
          </w:p>
          <w:p w:rsidR="00DB4822" w:rsidRDefault="00DB4822" w:rsidP="009763E0">
            <w:pPr>
              <w:pStyle w:val="Konzulensektitulus"/>
            </w:pPr>
            <w:r w:rsidRPr="00DB4822">
              <w:t>assistant lecturer,  University of Public Service
Faculty of Military Science and Officer Training
Department of Aircraft Onboard Systems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Unmanned Aerial Vehicles in Maintaining Airport Securtity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Safety and flight have gone hand to hand since man "mastered" the "ability" to take off. I have chosen this topic because I believe that this symbiosis is an extremely important area in the need of constant innovation. The ever-increasing air traffic requires more and more employees, but aviation requires highly qualified professionals in all fields. The high demands on human resources limit the number of employable individuals, whose recruitment, training, preparation and ongoing maintenance is not an easy task, and thus the provision of the "right employee" is a major headache for airports. A solution to this problem could be the use of drones with the right parameters and task-specific capabilities. In recent years, numerous studies have shown that drones/robots (air/ground) can replace humans in many areas (or simply make their tasks easier) and can even do a much better job. The use of drones at airports is a very sensitive issue, and its occurrence can be interpreted in a very broad spectrum, ranging from safety aspects to protection against unlawful interference. However, this does not change the fact that drones are a very powerful tool; indeed, some would argue that they are part of one of the greatest technological revolutions of recent times. In the last 2.5 semesters, since I have been studying and researching the potential applications of drones in the military and civilian segment, it has become clear to me how important and controversial this topic is in aviation. Within this topic, which is also part of the current departmental research, the combined use of drones with "conventional" aircraft at airports is an issue that could lead to very serious breakthroughs in all segments of modern aviation. Drones have an untapped potential to radically change air transportation in a better and safer direction. The above assertions are rock solidly supported by this thesis. After the conclusions drawn from the topics I have covered in this thesis, it is clearly outlined how drones/drone systems have the potential to facilitate the work at the airport, from aeronautical operations, to airport maintenance, to maintaining safety.</w:t>
      </w:r>
      <w:r>
        <w:rPr>
          <w:color w:val="000000"/>
          <w:sz w:val="24"/>
          <w:szCs w:val="24"/>
        </w:rPr>
        <w:br/>
        <w:t xml:space="preserve">My aim in writing this thesis was to present and interpret this field and to stimulate innovative ideas.</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985702">
    <w:multiLevelType w:val="hybridMultilevel"/>
    <w:lvl w:ilvl="0" w:tplc="122514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985702">
    <w:abstractNumId w:val="1398570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47592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