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GERGELY GRÉTA</w:t>
            </w:r>
          </w:p>
          <w:p w:rsidR="00C275A3" w:rsidRDefault="00186641" w:rsidP="00C275A3">
            <w:pPr>
              <w:pStyle w:val="Hallgatokepzes"/>
            </w:pPr>
            <w:r w:rsidRPr="002361E2">
              <w:rPr>
                <w:i/>
              </w:rPr>
              <w:t>gergely.gretii@gmail.com</w:t>
            </w:r>
            <w:r w:rsidRPr="002361E2">
              <w:rPr>
                <w:i/>
              </w:rPr>
              <w:br/>
            </w:r>
            <w:r w:rsidR="00A96AEC">
              <w:t>Biomérnök</w:t>
            </w:r>
            <w:r w:rsidR="00A96AEC">
              <w:br/>
            </w:r>
            <w:r w:rsidR="00E77B23">
              <w:t>BSc, 7. félév</w:t>
            </w:r>
          </w:p>
          <w:p w:rsidR="00C265CE" w:rsidRPr="009E5FF1" w:rsidRDefault="00E77B23" w:rsidP="009763E0">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Kertész Szabolcs</w:t>
            </w:r>
          </w:p>
          <w:p w:rsidR="00DB4822" w:rsidRDefault="00DB4822" w:rsidP="009763E0">
            <w:pPr>
              <w:pStyle w:val="Konzulensektitulus"/>
            </w:pPr>
            <w:r w:rsidRPr="00DB4822">
              <w:t>egyetemi docens,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Energiahatékonyság vizsgálata ultraszűrő keverőegységben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TDK-dolgozati munkám során tejipari modellszennyvizet ultraszűrő keverőegység jellemzésével, egy a szűrőcellába illesztett 3D nyomatott promóter szűrési tulajdonságokra gyakorolt hatásainak tanulmányozásával és az energiafelvételek változásainak részletes elemzésével foglalkoztam. Tejipari szennyvíz választásom oka, mivel az élelmiszeripari termékek gyártása során keletkező szennyvizek közül ezek jelentik az egyik legnagyobb környezeti kockáza.A kutatómunkám első felében a permeátum fluxusok, membránvisszatartási és eltömődési értékek változásait vizsgáltam a keverési fordulatszám változtatásának és egy modulba illesztett 3D nyomtatott promóter hatására. A kapott eredmények azt bizonyítják, hogy a fordulatszám változtatásával és a 3D nyomtatott elemek alkalmazásával a szűrés időtartama lecsökkenthető, az átlagfluxus értékek pedig növelhetők. A szűrlet fluxusok további jellemzésére a Hermia nevezetű félempirikus matematikai modellt is felhasználtam. A modellezés eredményeként bebizonyosodott, hogy az ultraszűrés az iszaplepény szűrési modell szerint történhetett és a keverési fordulatszám növelése és a promóter szűrőcellába integrálása a modell mutatóira is kihatottak. TDK-dolgozatom fókuszában az ultraszűrő energiafelvételének vizsgálata állt. Munkám során meghatároztam az szűrőberendezés hatásos teljesítmény és a fajlagos teljesítmény értékeit különböző keverési fordulatszámok és promóter alkalmazása mellett. Az eredmények azt bizonyítják, hogy a fordulatszám növelésével a hatásos teljesítmény értékek növekednek, hiszen a berendezés energiaszükséglete is megnő a nagyobb sebesség biztosítása miatt. A fajlagos teljesítmény értékek viszont csökkenő tendenciát mutattak, mivel a megnövekedett energiaszükséglettől függetlenül a promóter és a fordulatszám növelés hatására a szűrési idő lerövidült. A kutatásom minden részét összevetve elmondható, hogy a keverési fordulatszám és a promóter együttes alkalmazása javulást eredményez a szűrlet fluxusok, membránvisszatartás, eltömődés értékek esetében. A szűrési idő leredukálásával pedig a szűrés energiafelvétele is csökkenthető. Az eredmények azt is bizonyítják, hogy egy alacsonyabb keverési fordulatszám és 3D nyomtatott promóter alkalmazásával hasonló szűrési eredmények és alacsonyabb energiafogyasztás érhető el, mint egy nagyobb keverés esetén. Úgy vélem, hogy ezen eredmények és tapasztalatok birtokában egy igazán energiahatékony és környezetbarát szennyvíztisztítási eljárásnak tekinthető az ultraszűrés.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450994">
    <w:multiLevelType w:val="hybridMultilevel"/>
    <w:lvl w:ilvl="0" w:tplc="647054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450994">
    <w:abstractNumId w:val="614509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92962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