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racz.adrienn@hallgato.ppke.hu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Kovácsházi Csenger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Félautomata annotációs program fejlesztése szegmentációs problémákra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iszkémiás szívbetegség preklinikai kutatása során általános metodika a modellállatok szívének szeletelése, festése, majd az elhalt szívszövet annotációja. Ez fontos információt szolgáltathat a betegség lefolyásáról és terápiák hatékonyságáról. A kiértékelés jelenleg manuálisan folyik, mely hosszú időt vesz igénybe, valamint szubjektív.</w:t>
      </w:r>
      <w:r>
        <w:rPr>
          <w:color w:val="000000"/>
          <w:sz w:val="24"/>
          <w:szCs w:val="24"/>
        </w:rPr>
        <w:br/>
        <w:t xml:space="preserve">Munkánk során célul tűztük ki, hogy neurális hálózatok (NH) használatával automatizáljuk a szívszeletek képeinek szegmentálását, hogy a folyamatot meggyorsítsuk és objektívebbé tegyük.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megoldásához három különböző, egy U-Net, egy U-Net++ és egy DeepLabV3+ architektúrájú NH-t teszteltünk. A hálók tanítását optimalizáltuk és Jaccard Index-el, illetve a sikeresen annotált pixelek hányadának számításával kvantifikáltuk a kimeneti maszkok minőségét. Ezen értékeket használva összevetettük a hálók hatékonyságát.</w:t>
      </w:r>
      <w:r>
        <w:rPr>
          <w:color w:val="000000"/>
          <w:sz w:val="24"/>
          <w:szCs w:val="24"/>
        </w:rPr>
        <w:br/>
        <w:t xml:space="preserve">Egy értékelési rendszert – scoring mechanizmust - is bevezettünk arra, hogy kvantifikáljuk a szegmentálás minőségét. Ennek hatékonyságát lineáris regresszióval és vevő működési karakterisztika (Receiver Operating Characteristic – ROC) görbe illesztésével vizsgáltuk.</w:t>
      </w:r>
      <w:r>
        <w:rPr>
          <w:color w:val="000000"/>
          <w:sz w:val="24"/>
          <w:szCs w:val="24"/>
        </w:rPr>
        <w:br/>
        <w:t xml:space="preserve">Az NH-kat eltérő méretű tanulóhalmazokon is betanítottuk abból a célból, hogy megvizsgáljuk, mekkora tanítóhalmaz szükséges a megfelelő teljesítmény eléréséhez.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architektúrájú NH-k tesztelése során arra a következtetésre jutottam, hogy mindhárom nagy pontossággal képes az annotálások végrehajtására, azonban az NH-k átlagolt kimenete – amit kombinált kimenetnek neveztünk el – kicsivel jobb eredményeket mutatott, mint a hálók önmagukban. A scoring mechanizmusok összevetése során a ROC görbe alatti területek (AUROC) összevetésével arra jutottam, hogy a terület maszkjához tartozó pixelek maszkhoz tartozási valószínűségének átlaga tükrözi legjobban a maszkok minőségét.</w:t>
      </w:r>
      <w:r>
        <w:rPr>
          <w:color w:val="000000"/>
          <w:sz w:val="24"/>
          <w:szCs w:val="24"/>
        </w:rPr>
        <w:br/>
        <w:t xml:space="preserve">A hálók többszöri tanítása során azt tapasztaltam, hogy néhány száz kép elegendő lehet a hatékony tanításhoz.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bizonyítják, hogy a szívszeletek annotálása NH-k használatával hatékonyan megoldható. Emellett a beállított scoring mechanizmussal szűrhetők a kevésbé pontos annotálások, ami tovább segíti a végfelhasználók munkáját. Az NH-k ismételt tanítása megmutatta, hogy kisméretű adathalmaz is elegendő a rendszer hatékony tanításához. Ezek alapján a használt módszer könnyedén széleskörűen használhatóvá tehető. Eredményeinket felhasználva megvalósítható egy általános, NH-n alapuló, preklinikai szívszeleteket annotáló szoftver elkészítése.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03415">
    <w:multiLevelType w:val="hybridMultilevel"/>
    <w:lvl w:ilvl="0" w:tplc="5738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03415">
    <w:abstractNumId w:val="47703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736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