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JÉKEI BALOGH VIOLA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violabalogh12@gmail.com</w:t>
            </w:r>
            <w:r w:rsidRPr="002361E2">
              <w:rPr>
                <w:i/>
              </w:rPr>
              <w:br/>
            </w:r>
            <w:r w:rsidR="00A96AEC">
              <w:t>újlatin nyelvek és kultúrák (spanyol)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Kutasy Mercédesz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Természeti, városi és szimbolikus chilei tájak Víctor Jara költői-zenei munkásságában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hatvanas évek Chiléjében felvirágzó, majd 1973-ban a katonai hatalomátvétel által hirtelen és tragikusan elfojtott Nueva Canción (Új Dal) mozgalom Latin-Amerikának kiemelkedő fontosságú zenei irányzata, amely az autochton népzenei hagyomány és népköltészet kreatív újragondolásával jött létre. Az új típusú dal eszköztárában elsőbbséget élvez a dalszöveg üzenete, hiszen a művész társadalmi helyzeteket foglal dalba. A népszerű előadóművész, egyetemi tanár, színházi szakember Víctor Jara munkássága alapvetően meghatározta a mozgalom kialakulását, annak hitét abban, hogy az „énekelt vers” képes társadalmi változást hozni. Jara 40 évesen, 1973-ban a Pinochet rezsim áldozata lett. Az elnyomó hatalommal szembeforduló életműve a sorsával és művészetével eggyé forrva vált szimbólummá. A poétikai életművet konkrét társadalomtörténeti hátterében, a chilei és latin-amerikai művészet, valamint a korabeli zenei revival-mozgalmak kontextusában vizsgálom.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Víctor Jara dalszövegköltészetében az ember identitása elválaszthatatlan a földdel, a tájjal való kapcsolatától, azzal összetett kölcsönhatásban áll. A táj egyszerre kulturális hagyományok hordozója, biztosítja az ember létfenntartását, határozza meg a világképét, kibontakozási lehetőségeit. Jara a chilei társadalomról egy olyan új víziót kínál, amely már távol áll a nép és a népművészet konzervatív, romantikus idealizálásától, sematizálásától. Mindig a konkrét aktualitásból indul ki. Dalszövegeiben megénekli a táj honos típusait és ember alkotta tájainak teljes spektrumát, mikro- és makrovízióiban időtlen, szimbolikus tájakat alkot, amelyek részleteikben Chilét idézik, de univerzális tartalmakat kínálnak.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 Victor Jara költői és zenei életművét több szempontú, interdiszciplináris megközelítésben, tágabb társadalmi-politikai kontextusában, integrált szemlélettel mutatja be. Szövegközpontú kutatásom – a tájszimbolikát vezérfonalul választva – a dalszövegköltészetet a zenével, a folklór hagyományokkal, a színházi elemekkel, az albumok vizuális motívumaival egységben vizsgálja, azt remélve, hogy ezzel hozzájárul az életmű egészének alaposabb megismeréséhez, részletező feltárásához.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Víctor Jara, Nueva Canción Chilena, dalszövegköltészet, protest song mozgalom, zenei revival, 1960–70-es évek latin-amerikai baloldali fordulata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517144">
    <w:multiLevelType w:val="hybridMultilevel"/>
    <w:lvl w:ilvl="0" w:tplc="809589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517144">
    <w:abstractNumId w:val="675171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18242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