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herczegpeter02@gmail.com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NAGYMÁTHÉ NIKOLETT CSILLA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nagymathe.niki@gmail.com</w:t>
            </w:r>
            <w:r w:rsidRPr="002361E2">
              <w:rPr>
                <w:i/>
              </w:rPr>
              <w:br/>
            </w:r>
            <w:bookmarkEnd w:id="1"/>
            <w:r w:rsidR="00C275A3">
              <w:t>Kereskedelem és Marketing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Külkereskedelmi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Mucha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TEJTERMÉKEK ARÁNYÁNAK ELEMZÉSE ÉS A FOGYASZTÓK TEJTERMÉKEKKEL KAPCSOLATOS ATTITŰDJÉNEK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témája a hazai élelmiszerek aránya a kiskereskedelmi láncokban, valamint a tejtermékek és a hazai tejipar helyzete. Ezen kívül kutatásunk része a magyar fogyasztói magatartás és szokások vizsgálata az élelmiszerek, és azon belül a tejtermékek vonatkozásában. Dolgozatunk a kiskereskedelmi láncokban található magyar élelmiszerek arányának vizsgálatával kezdődött, ami egy 2020-as NÉBIH kutatáson alapult, azonban találtunk egy termékcsoportot, ahol jelentős különbségek voltak a hazai származású termékek arányai között kategóriánkként. Ezek a tejtermékek voltak. A kiskereskedelmi láncok polcain szinte csak magyar tejek találhatók és a tejfölök, kefirek, túrók túlnyomó többsége is hazai származású, azonban a sajtok, a vajak és a joghurtok esetében külföldi márkák termékei vannak nagyobb számban jelen.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megvizsgáltuk és elemeztük a tejtermékek piacát. A három legnagyobb forgalmú láncban saját felmérést végeztünk megfigyelés módszerével a sajtok, vajak és joghurtok választékáról, ezenfelül megvizsgáltuk, hogy mi jellemzi a hazai és külföldi termékeket a csomagolás, a kihelyezési hely és az eladóhelyi reklámozás szempontjából.</w:t>
      </w:r>
      <w:r>
        <w:rPr>
          <w:color w:val="000000"/>
          <w:sz w:val="24"/>
          <w:szCs w:val="24"/>
        </w:rPr>
        <w:br/>
        <w:t xml:space="preserve">A fogyasztói magatartás és szokások felmérése céljából mélyinterjúkat készítettünk, ahol legfőképp a magyar fogyasztók tejtermékekkel kapcsolatos vásárlási szempontjait vizsgáltuk. A mélyinterjúkból kapott válaszok alapján meghatároztuk a kvantitatív kutatásunkhoz szükséges kérdőív kérdéseit. A kérdőívezéssel nyert adatokat statisztikai számításokkal elemeztük, kapcsolatokat, összefüggéseket keresve.</w:t>
      </w:r>
      <w:r>
        <w:rPr>
          <w:color w:val="000000"/>
          <w:sz w:val="24"/>
          <w:szCs w:val="24"/>
        </w:rPr>
        <w:br/>
        <w:t xml:space="preserve">Kutatásunkból kiderült, hogy a magyar fogyasztók leggyakrabban sajtot, tejet, tejfölt és túrót fogyasztanak, tapasztalható eltérés nemek és vagyoni helyzet szerint. A nők több tejet és tejfölt, míg a magasabb jövedelemmel rendelkezők több érlelt sajtot fogyasztanak. Továbbá kimutatható, hogy a fogyasztóknak fontos a minőség és a származás is, azonban az ezekre utaló jelöléseket korlátozottan ismerik. A legismertebb jelölés a „magyar termék”, aminek a jelentésével az emberek nagy része tisztában volt. A minőséggel és a származással kapcsolatos információ fontos a vásárlóknak, de ezeket nem keresik direkt módon a csomagoláson. Habár kevés fogyasztó tulajdonít magasabb értéket az ilyen védjegyekkel ellátott termékeknek, mégis sokan vannak, akik magasabb árat is hajlandóak fizetni értük.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63597">
    <w:multiLevelType w:val="hybridMultilevel"/>
    <w:lvl w:ilvl="0" w:tplc="97156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63597">
    <w:abstractNumId w:val="370635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823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