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TULKÁN ADÉL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adel.tulkan.2@gmail.com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Szigili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mestertanár, BGE PSZK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Dobák Dóra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jó kapcsolat alapja, a jó kommunikáció, avagy belső kommunikációs IT platformok a vállalati életben.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Szokás mondani, hogy minden jó kapcsolat alapja a jó kommunikáció a felek között.</w:t>
      </w:r>
      <w:r>
        <w:rPr>
          <w:color w:val="000000"/>
          <w:sz w:val="24"/>
          <w:szCs w:val="24"/>
        </w:rPr>
        <w:br/>
        <w:t xml:space="preserve">Vajon ez mennyire igaz a vállalati életre? A kutatásomban a vállalati szektorban jellemző</w:t>
      </w:r>
      <w:r>
        <w:rPr>
          <w:color w:val="000000"/>
          <w:sz w:val="24"/>
          <w:szCs w:val="24"/>
        </w:rPr>
        <w:br/>
        <w:t xml:space="preserve">belső kommunikációs szokásokat és módszereket vizsgálom. A kommunikációt, mint</w:t>
      </w:r>
      <w:r>
        <w:rPr>
          <w:color w:val="000000"/>
          <w:sz w:val="24"/>
          <w:szCs w:val="24"/>
        </w:rPr>
        <w:br/>
        <w:t xml:space="preserve">feladatkört, nagyon sok dolog befolyásolja a mindennapokban. Egyre több lehetőség van</w:t>
      </w:r>
      <w:r>
        <w:rPr>
          <w:color w:val="000000"/>
          <w:sz w:val="24"/>
          <w:szCs w:val="24"/>
        </w:rPr>
        <w:br/>
        <w:t xml:space="preserve">ennek a területnek a fejlesztésére a fejlődő IT szektornak és az innovatív digitalizációnak</w:t>
      </w:r>
      <w:r>
        <w:rPr>
          <w:color w:val="000000"/>
          <w:sz w:val="24"/>
          <w:szCs w:val="24"/>
        </w:rPr>
        <w:br/>
        <w:t xml:space="preserve">köszönhetően. De vajon milyen egy jó belső kommunikációs platform? Mire van szüksége</w:t>
      </w:r>
      <w:r>
        <w:rPr>
          <w:color w:val="000000"/>
          <w:sz w:val="24"/>
          <w:szCs w:val="24"/>
        </w:rPr>
        <w:br/>
        <w:t xml:space="preserve">a munkavállalóknak és hogyan lehet a választott módszer a leghatékonyabb?</w:t>
      </w:r>
      <w:r>
        <w:rPr>
          <w:color w:val="000000"/>
          <w:sz w:val="24"/>
          <w:szCs w:val="24"/>
        </w:rPr>
        <w:br/>
        <w:t xml:space="preserve">A kérdések, amikre a kutatásom irányul:</w:t>
      </w:r>
      <w:r>
        <w:rPr>
          <w:color w:val="000000"/>
          <w:sz w:val="24"/>
          <w:szCs w:val="24"/>
        </w:rPr>
        <w:br/>
        <w:t xml:space="preserve">• Vajon egyeznek-e a munkavállalóktól érkező kommunikációs igények és a</w:t>
      </w:r>
      <w:r>
        <w:rPr>
          <w:color w:val="000000"/>
          <w:sz w:val="24"/>
          <w:szCs w:val="24"/>
        </w:rPr>
        <w:br/>
        <w:t xml:space="preserve">munkáltató által nyújtani tudott módszerek és platformok a napjainkban működő</w:t>
      </w:r>
      <w:r>
        <w:rPr>
          <w:color w:val="000000"/>
          <w:sz w:val="24"/>
          <w:szCs w:val="24"/>
        </w:rPr>
        <w:br/>
        <w:t xml:space="preserve">vállalatoknál?</w:t>
      </w:r>
      <w:r>
        <w:rPr>
          <w:color w:val="000000"/>
          <w:sz w:val="24"/>
          <w:szCs w:val="24"/>
        </w:rPr>
        <w:br/>
        <w:t xml:space="preserve">• Milyen változások történtek, amiket a 2020-ban induló Covid-19 járvány okozott a</w:t>
      </w:r>
      <w:r>
        <w:rPr>
          <w:color w:val="000000"/>
          <w:sz w:val="24"/>
          <w:szCs w:val="24"/>
        </w:rPr>
        <w:br/>
        <w:t xml:space="preserve">vállalatok belső kommunikációjának területén pozitív, vagy negatív irányba?</w:t>
      </w:r>
      <w:r>
        <w:rPr>
          <w:color w:val="000000"/>
          <w:sz w:val="24"/>
          <w:szCs w:val="24"/>
        </w:rPr>
        <w:br/>
        <w:t xml:space="preserve">• Jelenleg milyen HR informatikai platformok vannak a belső kommunikációs</w:t>
      </w:r>
      <w:r>
        <w:rPr>
          <w:color w:val="000000"/>
          <w:sz w:val="24"/>
          <w:szCs w:val="24"/>
        </w:rPr>
        <w:br/>
        <w:t xml:space="preserve">területen?</w:t>
      </w:r>
      <w:r>
        <w:rPr>
          <w:color w:val="000000"/>
          <w:sz w:val="24"/>
          <w:szCs w:val="24"/>
        </w:rPr>
        <w:br/>
        <w:t xml:space="preserve">• Milyen, kevésbé ismert és kevésbé kihasznált platformok és programok vannak,</w:t>
      </w:r>
      <w:r>
        <w:rPr>
          <w:color w:val="000000"/>
          <w:sz w:val="24"/>
          <w:szCs w:val="24"/>
        </w:rPr>
        <w:br/>
        <w:t xml:space="preserve">amiknek hatalmas jövője lehet a HR informatikában?</w:t>
      </w:r>
      <w:r>
        <w:rPr>
          <w:color w:val="000000"/>
          <w:sz w:val="24"/>
          <w:szCs w:val="24"/>
        </w:rPr>
        <w:br/>
        <w:t xml:space="preserve">A kutatásom célja, hogy ezekre a kérdésre választ kapjak és minél több olyan</w:t>
      </w:r>
      <w:r>
        <w:rPr>
          <w:color w:val="000000"/>
          <w:sz w:val="24"/>
          <w:szCs w:val="24"/>
        </w:rPr>
        <w:br/>
        <w:t xml:space="preserve">platformot ismerjek meg, amik támogatni tudják a vállalati szektor belső</w:t>
      </w:r>
      <w:r>
        <w:rPr>
          <w:color w:val="000000"/>
          <w:sz w:val="24"/>
          <w:szCs w:val="24"/>
        </w:rPr>
        <w:br/>
        <w:t xml:space="preserve">kommunikációját.</w:t>
      </w:r>
      <w:r>
        <w:rPr>
          <w:color w:val="000000"/>
          <w:sz w:val="24"/>
          <w:szCs w:val="24"/>
        </w:rPr>
        <w:br/>
        <w:t xml:space="preserve">A dolgozatomban két féle kutatási formát alkalmaztam. Szekunder kutatásként, az</w:t>
      </w:r>
      <w:r>
        <w:rPr>
          <w:color w:val="000000"/>
          <w:sz w:val="24"/>
          <w:szCs w:val="24"/>
        </w:rPr>
        <w:br/>
        <w:t xml:space="preserve">aktuális hazai és külföldi szakirodalmakat dolgoztam fel. Ezen kívül primer kutatásként, az</w:t>
      </w:r>
      <w:r>
        <w:rPr>
          <w:color w:val="000000"/>
          <w:sz w:val="24"/>
          <w:szCs w:val="24"/>
        </w:rPr>
        <w:br/>
        <w:t xml:space="preserve">interjús kutatást választottam. Ezeken az adatgyűjtési módszereken kívül a kutatásom</w:t>
      </w:r>
      <w:r>
        <w:rPr>
          <w:color w:val="000000"/>
          <w:sz w:val="24"/>
          <w:szCs w:val="24"/>
        </w:rPr>
        <w:br/>
        <w:t xml:space="preserve">egyik legmeghatározóbb része, a mai informatikai piacon jelenlevő platformok,</w:t>
      </w:r>
      <w:r>
        <w:rPr>
          <w:color w:val="000000"/>
          <w:sz w:val="24"/>
          <w:szCs w:val="24"/>
        </w:rPr>
        <w:br/>
        <w:t xml:space="preserve">programok, alkalmazások elemzése és részletes bemutatása a felhasználói oldalról</w:t>
      </w:r>
      <w:r>
        <w:rPr>
          <w:color w:val="000000"/>
          <w:sz w:val="24"/>
          <w:szCs w:val="24"/>
        </w:rPr>
        <w:br/>
        <w:t xml:space="preserve">vizsgálva.</w:t>
      </w:r>
      <w:r>
        <w:rPr>
          <w:color w:val="000000"/>
          <w:sz w:val="24"/>
          <w:szCs w:val="24"/>
        </w:rPr>
        <w:br/>
        <w:t xml:space="preserve">A kutatásom eredményei:</w:t>
      </w:r>
      <w:r>
        <w:rPr>
          <w:color w:val="000000"/>
          <w:sz w:val="24"/>
          <w:szCs w:val="24"/>
        </w:rPr>
        <w:br/>
        <w:t xml:space="preserve">• Többnyire elégedettek a munkavállalók a belső kommunikációs rendszereikkel, de</w:t>
      </w:r>
      <w:r>
        <w:rPr>
          <w:color w:val="000000"/>
          <w:sz w:val="24"/>
          <w:szCs w:val="24"/>
        </w:rPr>
        <w:br/>
        <w:t xml:space="preserve">felmerültek problémák, amiket a dolgozatomban részletesen kifejtettem.</w:t>
      </w:r>
      <w:r>
        <w:rPr>
          <w:color w:val="000000"/>
          <w:sz w:val="24"/>
          <w:szCs w:val="24"/>
        </w:rPr>
        <w:br/>
        <w:t xml:space="preserve">• Számos változást eredményezett a vírushelyzet a HR területén. Megjelent itt is a</w:t>
      </w:r>
      <w:r>
        <w:rPr>
          <w:color w:val="000000"/>
          <w:sz w:val="24"/>
          <w:szCs w:val="24"/>
        </w:rPr>
        <w:br/>
        <w:t xml:space="preserve">digitalizáció, a technológiafejlődést. Nagyobb hangsúlyt kapnak a HR ügyviteli</w:t>
      </w:r>
      <w:r>
        <w:rPr>
          <w:color w:val="000000"/>
          <w:sz w:val="24"/>
          <w:szCs w:val="24"/>
        </w:rPr>
        <w:br/>
        <w:t xml:space="preserve">rendszerek és az online kommunikációs platformok is.</w:t>
      </w:r>
      <w:r>
        <w:rPr>
          <w:color w:val="000000"/>
          <w:sz w:val="24"/>
          <w:szCs w:val="24"/>
        </w:rPr>
        <w:br/>
        <w:t xml:space="preserve">• Számos humáninformatikai szoftver található a piacon minden területre külön</w:t>
      </w:r>
      <w:r>
        <w:rPr>
          <w:color w:val="000000"/>
          <w:sz w:val="24"/>
          <w:szCs w:val="24"/>
        </w:rPr>
        <w:br/>
        <w:t xml:space="preserve">vagy akár egyszerre megoldást nyújtva.</w:t>
      </w:r>
      <w:r>
        <w:rPr>
          <w:color w:val="000000"/>
          <w:sz w:val="24"/>
          <w:szCs w:val="24"/>
        </w:rPr>
        <w:br/>
        <w:t xml:space="preserve">• A HR rendszerek digitalizációja elkezdődött, a technológiai fejlődés jelen van, és</w:t>
      </w:r>
      <w:r>
        <w:rPr>
          <w:color w:val="000000"/>
          <w:sz w:val="24"/>
          <w:szCs w:val="24"/>
        </w:rPr>
        <w:br/>
        <w:t xml:space="preserve">ebben van a HR jövője.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89672">
    <w:multiLevelType w:val="hybridMultilevel"/>
    <w:lvl w:ilvl="0" w:tplc="33608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89672">
    <w:abstractNumId w:val="929896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6029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