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nova97palermo@gmail.com</w:t>
            </w:r>
            <w:r w:rsidRPr="002361E2">
              <w:rPr>
                <w:i/>
              </w:rPr>
              <w:br/>
            </w:r>
            <w:r w:rsidR="00A96AEC">
              <w:t>osztatlan tanári (történelem és állampolgári ismeretek-földrajz)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Unger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Gérce környéki bazaltok kőzetzárványai.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gércei tufagyűrű és a Hercseg-hegy a Kisalföld vulkanikus képződményei, melyek egyedülálló kutatási lehetőségekkel rendelkeznek. A képződményeket felépítő bazalt és bazalttufa kőzetzárványainak vizsgálata révén információkat nyerhetünk a terület geológiai fejlődéstörténetéről. Számos korábban működő kőbánya mellett egy 2013-ban nyitott és még ma is művelt bányában tárul fel előttünk a kőzet. Kutatásunk során főként ennek a bányának a mintáira fókuszáltunk, hiszen innen még nem történt kőzetleírás.</w:t>
      </w:r>
      <w:r>
        <w:rPr>
          <w:color w:val="000000"/>
          <w:sz w:val="24"/>
          <w:szCs w:val="24"/>
        </w:rPr>
        <w:br/>
        <w:t xml:space="preserve">Fő gondolatunk az volt, hogy ezek a zárványok fő tulajdonságaikban azonosak lesznek a már korábban leírt, más Gérce környéki bányából (főként a Belső-hegy bányájából) származó zárvánnyal. A mintákból vékonycsiszolatokat készítettünk, melyek petrográfiai leírásához polarizációs mikroszkópot használtunk.</w:t>
      </w:r>
      <w:r>
        <w:rPr>
          <w:color w:val="000000"/>
          <w:sz w:val="24"/>
          <w:szCs w:val="24"/>
        </w:rPr>
        <w:br/>
        <w:t xml:space="preserve">A fő kőzetalkotó ásványok alapján besoroltuk őket a peridotit háromszög megfelelő mezőjébe. Ezután következett a kőzetszövettani leírás. A hipotézisünk részben beigazolódott, a 2013-ban nyitott bánya mintái ásványos összetétel szerint nagy fokú azonosságot mutatnak a Belső-hegy bányájából származóékkal. A két helyszín mintáinak szöveti tulajdonságai ugyan minimálisan, de eltérnek egymástól.</w:t>
      </w:r>
      <w:r>
        <w:rPr>
          <w:color w:val="000000"/>
          <w:sz w:val="24"/>
          <w:szCs w:val="24"/>
        </w:rPr>
        <w:br/>
        <w:t xml:space="preserve">A zárványokban található spinellek és szimplektitek vizsgálata további kutatásokat igényelnek, elsősorban geokémiai jellegűeket. Ezeknek a ritka ásványoknak és ásványtársulásoknak a vizsgálatával pontos képet kaphatunk a Kisalföld alatti litoszféra és asztenoszféra geodinamikájáról.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49363">
    <w:multiLevelType w:val="hybridMultilevel"/>
    <w:lvl w:ilvl="0" w:tplc="15788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49363">
    <w:abstractNumId w:val="27949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206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