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GÁLICZKI ÁDÁM</w:t>
            </w:r>
          </w:p>
          <w:p w:rsidR="00C275A3" w:rsidRDefault="00186641" w:rsidP="00C275A3">
            <w:pPr>
              <w:pStyle w:val="Hallgatokepzes"/>
            </w:pPr>
            <w:r w:rsidRPr="002361E2">
              <w:rPr>
                <w:i/>
              </w:rPr>
              <w:t>galiczki.adam@gmail.com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Timea Juhasz </w:t>
            </w:r>
          </w:p>
          <w:p w:rsidR="00DB4822" w:rsidRDefault="00DB4822" w:rsidP="009763E0">
            <w:pPr>
              <w:pStyle w:val="Konzulensektitulus"/>
            </w:pPr>
            <w:r w:rsidRPr="00DB4822">
              <w:t>associate professor, honorary associate professor, BGE KKK</w:t>
            </w:r>
          </w:p>
        </w:tc>
      </w:tr>
      <w:tr w:rsidR="00DB4822" w:rsidTr="00DB4822">
        <w:tc>
          <w:tcPr>
            <w:tcW w:w="9854" w:type="dxa"/>
          </w:tcPr>
          <w:p w:rsidR="00DB4822" w:rsidRPr="00DB4822" w:rsidRDefault="00DB4822" w:rsidP="009763E0">
            <w:pPr>
              <w:pStyle w:val="Konzulenseknev"/>
            </w:pPr>
            <w:r w:rsidRPr="00DB4822">
              <w:t>Dr. Gabriella Horvath-Csikos</w:t>
            </w:r>
          </w:p>
          <w:p w:rsidR="00DB4822" w:rsidRDefault="00DB4822" w:rsidP="009763E0">
            <w:pPr>
              <w:pStyle w:val="Konzulensektitulus"/>
            </w:pPr>
            <w:r w:rsidRPr="00DB4822">
              <w:t>senior 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Enterprise resource planning systems in the labour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examined the importance of enterprise resource plannaning systems in the labour market. In order to use any ERP system, both hard and soft skills are necessary. My research focused on which of these skills is more important and whether both are really necessary.</w:t>
      </w:r>
    </w:p>
    <w:p>
      <w:pPr>
        <w:widowControl w:val="on"/>
        <w:pBdr/>
        <w:spacing w:before="240" w:after="240" w:line="240" w:lineRule="auto"/>
        <w:ind w:left="0" w:right="0"/>
        <w:jc w:val="left"/>
      </w:pPr>
      <w:r>
        <w:rPr>
          <w:color w:val="000000"/>
          <w:sz w:val="24"/>
          <w:szCs w:val="24"/>
        </w:rPr>
        <w:br/>
        <w:t xml:space="preserve">I have also written about the importance of digitalisation through IT systems and, within this, digital competences. Most of these competences are learned skills. They include the ability to search for, store and process information. The creation of different types of content on electronic devices and the eventual publication and publishing of this content. Avoiding or solving problems as quickly as possible when they occur. The last big group of digital hard skills is security, to protect yourself from data theft. Digital competences include communication, where we need to be able to apply soft skills, so we are able to communicate with colleagues and customers. In the next major chapter of my thesis, I will deal with the history and development of ERP systems, with a focus on the company SAP. I chose this company because it is the best known of its kind.</w:t>
      </w:r>
    </w:p>
    <w:p>
      <w:pPr>
        <w:widowControl w:val="on"/>
        <w:pBdr/>
        <w:spacing w:before="240" w:after="240" w:line="240" w:lineRule="auto"/>
        <w:ind w:left="0" w:right="0"/>
        <w:jc w:val="left"/>
      </w:pPr>
      <w:r>
        <w:rPr>
          <w:color w:val="000000"/>
          <w:sz w:val="24"/>
          <w:szCs w:val="24"/>
        </w:rPr>
        <w:br/>
        <w:t xml:space="preserve">The questions I examined concerned the competences required to fill jobs in the labour market, the criteria that a new employee must meet, and I asked questions about ERP systems, and how much people are familiar with them. There is a clear need for both hard and soft skills. The proliferation of ERP systems is also demonstrated by the fact that nearly 90% of the respondents had heard of ERP systems and a significant proportion had learned about them. The importance of ERPs is also underlined by the fact that I monitored job vacancies in the IT sector for 1 month and on average 2500 job advertisements can be found daily. There is currently a decline in the IT sector due to the energy crisis, but this is probably temporary.</w:t>
      </w:r>
    </w:p>
    <w:p>
      <w:pPr>
        <w:widowControl w:val="on"/>
        <w:pBdr/>
        <w:spacing w:before="240" w:after="240" w:line="240" w:lineRule="auto"/>
        <w:ind w:left="0" w:right="0"/>
        <w:jc w:val="left"/>
      </w:pPr>
      <w:r>
        <w:rPr>
          <w:color w:val="000000"/>
          <w:sz w:val="24"/>
          <w:szCs w:val="24"/>
        </w:rPr>
        <w:br/>
        <w:t xml:space="preserve">For my thesis I have primarily used internet literature sources. During my research I collected data using 3 different methods. I conducted in-depth interviews where I mainly asked about jobs and ERP systems. With my questionnaire, I mainly targeted university students with a focus on ERP systems. The last method was to observe the job advertisements already mentioned.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94187">
    <w:multiLevelType w:val="hybridMultilevel"/>
    <w:lvl w:ilvl="0" w:tplc="41977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94187">
    <w:abstractNumId w:val="86494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810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