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HODUNOV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hodunov@gmail.com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Máté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DNS-hibajavító mechanizmusok hatékonyságát mérő riporter-rendszer zebradánióban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munkámban egy olyan plazmid-alapú riporter-rendszer létrehozására öszpontosítottam, amely segítségével transzgén-független módon lehet a különböző DNS-javítási mechanizmusok gyakoriságát megbecsülni zebradánióban. Ennek, a Semaphore-nak keresztelt riporter rendszernek létrehozását mutatom be dolgozatomban, kitérve a klónozási folyamat nehézségeire, amelyek miatt a rendszer kifejlesztése és optimalizálása a vártnál több időt vett igénybe és alternatív megoldásokat tett szükségessé.</w:t>
      </w:r>
      <w:r>
        <w:rPr>
          <w:color w:val="000000"/>
          <w:sz w:val="24"/>
          <w:szCs w:val="24"/>
        </w:rPr>
        <w:br/>
        <w:t xml:space="preserve">Kísérletes munkám során a teljes konstrukció (Sem66) második felének felépítéséhez szükséges szakaszokat (Sem3, Sem4 és Sem5) PCR segítségével felszaporítottam, majd ezeket a szakaszokat megkíséreltem egyetlen közös plazmidba helyezni. Érdekes módon, a standard klónozási technikák (pl. gélből izolálás, restrikciós klónozás) nem vezettek eredményre, ugyanis – nem teljesen tisztázható okokból – a folyamat során rendre kisebb-nagyobb darabjai elvesztek a teljes szakasznak. Ezen tapasztalatok nyomán változtattunk a tervezési stratégiában, a Semaphore egyes szegmenseit kereskedelmi úton szintetizáltattuk, és az esetleges, nem kívánt rekombinációs eseményeket elkerülendő, többfajta polyA (SV40, rbgl) szakaszt illesztettük a riporter rendszerünkbe. Kísérleteink eredményeként sikerült létrehozni a teljes riporter-rendszert, melynek in vivo tesztelését a közeljövőben tervezzük.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287233">
    <w:multiLevelType w:val="hybridMultilevel"/>
    <w:lvl w:ilvl="0" w:tplc="57823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287233">
    <w:abstractNumId w:val="762872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9955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