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dobospetra1@gmail.com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Lenkei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méret a lényeg: hogyan függ össze a kutyák önreprezentációja a problémamegoldással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testtudat az önreprezentáció egyik építőeleme. Az e képességgel bíró egyed tisztában van azzal, hogy saját teste, illetve annak mérete a fizikai környezetben akadályt jelenthet. Meglétét embereken kívül csak pár állatfajnál sikerült eddig igazolni, így nemrégiben Tanszékünkön kutyák esetében is. A kognitív etológiában leggyakrabban használt módszerek azonban erősen leegyszerűsített problémahelyzetekre épülnek, így a természetes környezetben jellemző szituációk modellezésére kevésbé alkalmasak.</w:t>
      </w:r>
      <w:r>
        <w:rPr>
          <w:color w:val="000000"/>
          <w:sz w:val="24"/>
          <w:szCs w:val="24"/>
        </w:rPr>
        <w:br/>
        <w:t xml:space="preserve"> Ezért most azt vizsgáltam, hogy miként játszik szerepet a kutya döntéshozási folyamatában a testtudata, mikor egy új térbeli problémával találkozik, melynek egyszerre többféle megoldása is van. Itt az optimális megoldás gyors kiválasztásához a saját testméret jelentette korlátok ismerete nagy előnnyel járna a kutyáknak.</w:t>
      </w:r>
      <w:r>
        <w:rPr>
          <w:color w:val="000000"/>
          <w:sz w:val="24"/>
          <w:szCs w:val="24"/>
        </w:rPr>
        <w:br/>
        <w:t xml:space="preserve"> Kísérletemben a családi kutyáknak (N=68) egy 3 méter hosszú kerítés mögül kellett megszerezni a jutalmat. Két megoldás közül választhattak: átbújni egy ajtón, vagy megkerülni a kerítést. Három elrendezést használtam: zárt ajtó; nyitott kis ajtó, melyen a kutya nem fér át; és nyitott nagy ajtó, melyen a kutya átfér. A kis ajtó megközelítése, illetve a nagy ajtó helyett a kerülés nem optimális, azaz „hibás” megoldás.</w:t>
      </w:r>
      <w:r>
        <w:rPr>
          <w:color w:val="000000"/>
          <w:sz w:val="24"/>
          <w:szCs w:val="24"/>
        </w:rPr>
        <w:br/>
        <w:t xml:space="preserve"> Eredményeim szerint a kutyák felmérik a nyitott ajtó méretét: ha az kicsi, inkább kerülnek; míg, ha az ajtó nagy, a többség egyből átmegy rajta. Minél nehezebb volt a feladat, annál többször néztek a kísérletvezetőre vagy a gazdára: leginkább zárt ajtónál, legkevésbé nyitott nagy ajtónál.</w:t>
      </w:r>
      <w:r>
        <w:rPr>
          <w:color w:val="000000"/>
          <w:sz w:val="24"/>
          <w:szCs w:val="24"/>
        </w:rPr>
        <w:br/>
        <w:t xml:space="preserve"> Kísérletemmel sikerült igazolni, hogy a kutyák egy, a természetes környezetben gyakorta előfordulóhoz hasonló, több megoldásos helyzetben is az önreprezentációs képességüket felhasználva döntenek. Próbálgatás nélkül, az akadály és saját testméretük függvényében választanak a megoldási lehetőségek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44581">
    <w:multiLevelType w:val="hybridMultilevel"/>
    <w:lvl w:ilvl="0" w:tplc="53502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44581">
    <w:abstractNumId w:val="68244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673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