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VILÁGOS BLANKA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blanka.vilagos@gmail.com</w:t>
            </w:r>
            <w:r w:rsidRPr="002361E2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Mészáros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ELTE Gothard Asztrofizikai Obszervatórium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alfa-elemek kémiai fejlődése a Tejútrendszerben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galaktikus kémiai fejlődés (GCE, galactic chemical evolution) elmélete azzal foglalkozik, hogy egy galaxisban hol és mikor keletkeztek a különböző kémiai elemek, valamint hogyan változott a rendszer összetétele időben. Erre számos különböző modell létezik már az irodalomban. Dolgozatomban erről elsőként egy irodalmi áttekintést nyújtok, ami magyar nyelven az első összefoglalónak tekinthető a témában.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Kutatómunkám során egy ilyen GCE modellt, az OMEGA+-t kíséreltem meg finomhangolni annak érdekében, hogy eredménye magyarázza a Tejútrendszer kémiai összetételét. Ehhez az APOGEE égboltfelmérő program által közölt elemgyakoriságokat használtam, amelynek célja a galaxisunk kémiai térképének elkészítése volt. Munkámban az O, Mg, Si, S, Ca, Ti elemeket vizsgáltam, amelyek ún.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76329467" name="name1641954f51c348" descr="imgtmp_90027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27_hu_1.gif"/>
                    <pic:cNvPicPr/>
                  </pic:nvPicPr>
                  <pic:blipFill>
                    <a:blip r:embed="rId1641954f51c2f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-elemek, azaz nagytömegű csillagok szupernóva-robbanása előtti fúziós lépéseiben keletkeztek. Az APOGEE észleléseiben az látható, hogy a fémesség függvényében az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16533596" name="name1641954f51c53c" descr="imgtmp_90027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27_hu_2.gif"/>
                    <pic:cNvPicPr/>
                  </pic:nvPicPr>
                  <pic:blipFill>
                    <a:blip r:embed="rId1641954f51c4f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-elemek eloszlása két, jól elkülöníthető ágat rajzol ki. Ezek a Tejútrendszer vastag és vékony korongjának feleltethetőek meg, amelyek csillagai kinematikailag és kémiailag is különböznek egymástól.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Annak érdekében, hogy az OMEGA+ eredménye egyszerre leírja az észlelésekben tapasztalt két ágat, módosítottam a modell forráskódját úgy, hogy két, egymástól időben elkülönített gázbehullás érje a galaxist, amelyekből az első magyarázza a vastag, míg a második a vékony korong kialakulását. Ennek köszönhetően elsőként sikerült elérnem, hogy az OMEGA+ által kirajzolt görbe az [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91799539" name="name1641954f51c6b9" descr="imgtmp_90027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0027_hu_3.gif"/>
                    <pic:cNvPicPr/>
                  </pic:nvPicPr>
                  <pic:blipFill>
                    <a:blip r:embed="rId1641954f51c67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/Fe]– [Fe/H] síkon áthaladjon mindkét korongkomponenshez tartozó ágon. Ezek után a modell bemeneti paramétereit finomhangolva el tudtam érni az észlelt kémiai mintázatot. Emellett egyéb, globális paraméterek ma észlelt értékének (pl. a csillagok össztömege) is megfelel az általam javasolt paraméterekkel futó modell, valamint a Nap kialakulásakor tapasztalható összetételt is indokolja. Összességében tehát a modell keretein belül szimulációm képes megmagyarázni a Tejútrendszer történetét.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56173">
    <w:multiLevelType w:val="hybridMultilevel"/>
    <w:lvl w:ilvl="0" w:tplc="85366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56173">
    <w:abstractNumId w:val="412561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694417" Type="http://schemas.openxmlformats.org/officeDocument/2006/relationships/numbering" Target="numbering.xml"/><Relationship Id="rId1641954f51c2ff" Type="http://schemas.openxmlformats.org/officeDocument/2006/relationships/image" Target="media/imgrId1641954f51c2ff.gif"/><Relationship Id="rId1641954f51c4f5" Type="http://schemas.openxmlformats.org/officeDocument/2006/relationships/image" Target="media/imgrId1641954f51c4f5.gif"/><Relationship Id="rId1641954f51c67b" Type="http://schemas.openxmlformats.org/officeDocument/2006/relationships/image" Target="media/imgrId1641954f51c67b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