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ÁKOS DÖRMŐ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dormo.akos@med.u-szeged.hu</w:t>
            </w:r>
            <w:r w:rsidRPr="002361E2">
              <w:rPr>
                <w:i/>
              </w:rPr>
              <w:br/>
            </w:r>
            <w:r w:rsidR="00A96AEC">
              <w:t>Biologist</w:t>
            </w:r>
            <w:r w:rsidR="00A96AEC">
              <w:br/>
            </w:r>
            <w:r w:rsidR="00E77B23">
              <w:t>MSc,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ÁKOS HARANGOZÓ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harangozoa5@gmail.com</w:t>
            </w:r>
            <w:r w:rsidRPr="002361E2">
              <w:rPr>
                <w:i/>
              </w:rPr>
              <w:br/>
            </w:r>
            <w:bookmarkEnd w:id="1"/>
            <w:r w:rsidR="00C275A3">
              <w:t>medicine</w:t>
            </w:r>
            <w:r w:rsidR="00A96AEC">
              <w:br/>
              <w:t>Unified, 7.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Szeged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Albert Szent-Györgyi Medical School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Zsolt Boldogkői</w:t>
            </w:r>
          </w:p>
          <w:p w:rsidR="00DB4822" w:rsidRDefault="00DB4822" w:rsidP="009763E0">
            <w:pPr>
              <w:pStyle w:val="Konzulensektitulus"/>
            </w:pPr>
            <w:r w:rsidRPr="00DB4822">
              <w:t>Head of the Department,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Dóra Tombácz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High temporal resolution transcriptomic analysis of SARS-CoV-2 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711681">
    <w:multiLevelType w:val="hybridMultilevel"/>
    <w:lvl w:ilvl="0" w:tplc="429045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711681">
    <w:abstractNumId w:val="297116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12916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