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RITTER EMESE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rittermesi@gmail.com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Csekő Kata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Helyes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szigma-1 receptor agonista fluvoxamin protektív hatása endotoxinnal kiváltott akut légúti gyulladás egérmodelljében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akut légúti gyulladásra napjainkban különös figyelem irányul, súlyos esetekben akut légúti distressz szindróma és tüdőfibrózis alakulhat ki. Az SE I.sz. Gyermekgyógyászati Klinika Diabétesz kutatócsoportjának felfedezése, hogy az antidepresszáns fluvoxamin szigma-1 receptor agonista hatással rendelkezik és hatékonyan csökkenti a fibrotikus elváltozásokat különböző szervekben.</w:t>
      </w:r>
      <w:r>
        <w:rPr>
          <w:color w:val="000000"/>
          <w:sz w:val="24"/>
          <w:szCs w:val="24"/>
        </w:rPr>
        <w:br/>
        <w:t xml:space="preserve">Kísérletünkben ezért a fluvoxamin hatását vizsgáltuk a tüdőfibrózishoz gyakran vezető interstíciális pneumonítisz egérmodelljében.</w:t>
      </w:r>
      <w:r>
        <w:rPr>
          <w:color w:val="000000"/>
          <w:sz w:val="24"/>
          <w:szCs w:val="24"/>
        </w:rPr>
        <w:br/>
        <w:t xml:space="preserve">A tüdőgyulladást endotoxin (lipopoliszacharid: LPS, 5 μg 60μL foszfát pufferben (PBS)) intratracheális beadásával váltottuk ki C57BL/6J egerekben, az intakt kontroll csoport PBS-t kapott. Az LPS-sel kezelt egereket 3 csoportra osztottuk: i) LPS+fluvoxamin (LPS előtt 30 perccel és 12 órával később 20 mg/kg ip.), ii) LPS+oldószer (fiziológiás sóoldat ip., negatív kontroll), iii) LPS+dexamethason (indukció előtt 30 perccel 2.5 mg/kg ip., glukokortikoid, pozitív kontroll). 24h-val az indukció után pletizmográffal légzésfunkciós vizsgálatot végeztünk. A terminálást követően lemértük a tüdőtömegeket, a hematoxilin-eozinnal festett tüdőmetszeteken szemikvantitatív szövettani értékelést és a homogenizátumokból citokinméréseket végeztünk.</w:t>
      </w:r>
      <w:r>
        <w:rPr>
          <w:color w:val="000000"/>
          <w:sz w:val="24"/>
          <w:szCs w:val="24"/>
        </w:rPr>
        <w:br/>
        <w:t xml:space="preserve">Az LPS+oldószerrel kezelt egerekben szignifikánsan csökkent a percventilláció és a kilégzési csúcsáramlás az intaktakhoz hasonlítva, amelyet a fluvoxamin a dexamethasonhoz hasonlóan kivédett. LPS hatására az az ödémaképződés miatt nőttek a tüdőtömegek, amelyet mindkét kezelés tendenciaszerűen csökkentett. A fluvoxamin csökkentette az LPS hatására fokozott eozinofil makrofág számot, a dexamethason az ödéma és granulocita beszűrődés mértékét is. A fluvoxamin csökkentette az IL-1beta, IL-6 és TNF-alfa citokinek tüdőszöveti emelkedését a dexamethasonnal és az oldószerrel kezelt kontrollokhoz képest.</w:t>
      </w:r>
      <w:r>
        <w:rPr>
          <w:color w:val="000000"/>
          <w:sz w:val="24"/>
          <w:szCs w:val="24"/>
        </w:rPr>
        <w:br/>
        <w:t xml:space="preserve">A fluvoxamin csökkenti az LPS-sel kiváltott akut interstíciális pneumonitiszt, amely alapja lehet a fibrózisgátló hatásának. Ebből arra következtethetünk, hogy hatékony és biztonságos terápiás alternatívája lehet a glükokortikoidoknak a tüdőgyulladás és szövődményeinek kezelésében.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19569">
    <w:multiLevelType w:val="hybridMultilevel"/>
    <w:lvl w:ilvl="0" w:tplc="334365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19569">
    <w:abstractNumId w:val="395195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0997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