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NAGY-BOZSOKY JÓZSEF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jozsef.nagybozsoky@gmail.com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SIMON VIVIEN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simon.vivien2002@gmail.com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4.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Klaudia Vivien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Komlósi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űrhajós jelöltek orvosi alkalmasságának vizsgálata HUNOR űrprogram keretében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HUNOR űrprogram célja, hogy egy kiválasztott magyar űrhajós a Nemzetközi Űrállomáson végezzen tudományos kutatómunkát. A megfelelő jelölt kiválasztása egy komplex, több fázisú válogatási folyamaton keresztül zajlik, amelynek egyik legszigorúbb része az orvosi alkalmasság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Az űrhajósjelöltek átfogó orvosi alkalmassági vizsgálata, az űrprogram követelményeinek nem megfelelő jelöltek kiszűrése.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25 jelölt esetében került sor átfogó repülőorvosi kivizsgálásra, melybe orvosi és a pszichológiai vizsgálatok is beletartoztak. Az orvosi vizsgálatok magukban foglalták az általános belgyógyászati, immunológiai és hematológiai laborvizsgálatokat, illetve a széleskörű szakorvosi vizsgálatokat; részletes kardiológiai, pulmonológiai, gasztroenterológiai, fül-orr-gégészeti, ortopédiai, szemészeti, neurológiai és fogorvosi kivizsgálást történt. Ezekhez a vizsgálatokhoz kapcsolódóan számos képalkotó vizsgálat (szív koszorúér CT, szívultrahang, nyaki nagyér és lágyrész ultrahang, terheléses szív MR vizsgálat, koponya-és gerinc MR, oszteodenzitometria, fogászati képalkotás ) is készült.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Eredmény: Jelöltek átlagéletkora 32 (±3.34) év volt, 8 fő felelt meg az orvosi követelményeknek. A többi jelölt egy vagy több vizsgálat esetén nem felelt meg a kritériumoknak. Nem alkalmas minősítést az alábbi vizsgálatok eredményeztek: fogászati (1 eset), ortopédiai (2 eset), fül-orr-gégészeti (4 eset) és pszichológiai (15 eset). A pszichológiai vizsgálatok 13 esetben szignifikáns kockázatot, 2 esetben pedig közepes kockázatot tártak fel. A kizáró okok között szerepeltek stressz adaptációs nehézségek, személyiségzavarok, mentális rigiditás, obszesszív-kompulzív zavar és dekompenzációs hajlam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 HUNOR program űrhajós jelöltjeinek orvosi alkalmasság vizsgálata sikeresen lezajlott a várt közel 70%-os jelölt veszteséggel. A nemzetközi színvonalú, komplex kivizsgálás eredményeit az Európai Űrügynökség (ESA) is elfogadja, melyre korábban nem volt példa. Ennek megfelelően a sikeres jelöltek az ESA orvosi minősítését is megszerezhetik.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923270">
    <w:multiLevelType w:val="hybridMultilevel"/>
    <w:lvl w:ilvl="0" w:tplc="749375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923270">
    <w:abstractNumId w:val="819232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93975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