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LISZKAI DOMINIK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liszkaidominik@gmail.com</w:t>
            </w:r>
            <w:r w:rsidRPr="001067CD">
              <w:rPr>
                <w:i/>
              </w:rPr>
              <w:br/>
            </w:r>
            <w:r w:rsidR="00A96AEC">
              <w:t>Nemzetközi Tanulmányok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Apáczai Csere János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Ablonczyné Prof. dr. Mihályka Lívia</w:t>
            </w:r>
          </w:p>
          <w:p w:rsidR="00DB4822" w:rsidRDefault="00DB4822" w:rsidP="00BA6BAF">
            <w:pPr>
              <w:pStyle w:val="Konzulensektitulus"/>
            </w:pPr>
            <w:r w:rsidRPr="00DB4822">
              <w:t>Társadalmi kapcsolatokért felelős elnöki megbízott egyetemi tanár, SZE 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Magyarország külkapcsolatai déli szomszédjaival a rendszerváltástól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Rendszerváltás, külkapcsolatok, posztjugoszláv államok, kisebbség, kormányzati politika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Magyarország külkapcsolatainak alakulása a rendszerváltást követően a déli, posztjugoszláv szomszédjainkkal, Szlovéniával, Horvátországgal és Szerbiával.</w:t>
      </w:r>
      <w:r>
        <w:rPr>
          <w:color w:val="000000"/>
          <w:sz w:val="24"/>
          <w:szCs w:val="24"/>
        </w:rPr>
        <w:br/>
        <w:t xml:space="preserve">A dolgozat megírásának háttere a személyes érdeklődés a külpolitika és a politikatudományok iránt.</w:t>
      </w:r>
      <w:r>
        <w:rPr>
          <w:color w:val="000000"/>
          <w:sz w:val="24"/>
          <w:szCs w:val="24"/>
        </w:rPr>
        <w:br/>
        <w:t xml:space="preserve">Kutatásom szekunder forrásokra épül: szakirodalmi adatbázisokból (Google Scholar, Mersz.hu, Matarka) szűrtem le a témával kapcsolatos monográfiákat, tanulmányokat. Ezeket elemezve az alábbi kutatási kérdésekre találtam választ: elsőként a magyar rendszerváltás folyamatának részletes vizsgálatát és a többpártrendszer kialakulásának körülményeit kívántam feltárni. Második fő kérdésként a Magyarország és a határos posztjugoszláv államok között kialakult külkapcsolatok fejlődését elemeztem. Végezetül dolgozatom harmadik célkitűzése az volt, hogy értékeljem a Szerbiával, Horvátországgal és Szlovéniával kialakult külkapcsolatok minőségét, valamint azok pozitív vagy negatív irányú alakulását. A dolgozat egyes fejezeteiben részletesen bemutatom a délszláv szomszédjainkkal való kapcsolatok fejlődésének legfontosabb mérföldköveit. Külön említést teszek a magyar kisebbség helyzetéről. Kitérek arra, hogy a bilaterális kapcsolatok hogyan mélyültek vagy javultak a különböző kormányok alatt. Eredményként az is elmondható, hogy az utóbbi hazai kormányok nagy figyelmet fektetnek mind a gazdasági kapcsolatok, mint a külpolitikai kapcsolatok javítására, a kölcsönös együttműködés érdekében, ezzel növelve hazánk külkapcsolati értékeit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349944">
    <w:multiLevelType w:val="hybridMultilevel"/>
    <w:lvl w:ilvl="0" w:tplc="843325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349944">
    <w:abstractNumId w:val="503499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35871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