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ANITA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lengyelanita.14@gmail.com</w:t>
            </w:r>
            <w:r w:rsidRPr="001067CD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 Pogátsnik Monika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autóipari gyártócella folyamat- és minőségfejlesztése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lean, folyamatfejlesztés, költséghatékonyság, minőségfejlesztés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évtizedekben, az autóiparban a költségek és a haszon közötti különbséget a</w:t>
      </w:r>
      <w:r>
        <w:rPr>
          <w:color w:val="000000"/>
          <w:sz w:val="24"/>
          <w:szCs w:val="24"/>
        </w:rPr>
        <w:br/>
        <w:t xml:space="preserve">vállalatok a folyamataik hatékonyságának fejlesztésével, valamint a selejt mennyiségének</w:t>
      </w:r>
      <w:r>
        <w:rPr>
          <w:color w:val="000000"/>
          <w:sz w:val="24"/>
          <w:szCs w:val="24"/>
        </w:rPr>
        <w:br/>
        <w:t xml:space="preserve">csökkentésével igyekeztek maximálni. Ezt a gondolatot vezetem végig gyakorlati</w:t>
      </w:r>
      <w:r>
        <w:rPr>
          <w:color w:val="000000"/>
          <w:sz w:val="24"/>
          <w:szCs w:val="24"/>
        </w:rPr>
        <w:br/>
        <w:t xml:space="preserve">szempontból.</w:t>
      </w:r>
      <w:r>
        <w:rPr>
          <w:color w:val="000000"/>
          <w:sz w:val="24"/>
          <w:szCs w:val="24"/>
        </w:rPr>
        <w:br/>
        <w:t xml:space="preserve">Munkám során olyan lean folyamatfejlesztési eszközöket alkalmazok, mint a</w:t>
      </w:r>
      <w:r>
        <w:rPr>
          <w:color w:val="000000"/>
          <w:sz w:val="24"/>
          <w:szCs w:val="24"/>
        </w:rPr>
        <w:br/>
        <w:t xml:space="preserve">munkanap felvételezés, valamint standard work chart, amelynek része a műveletek valamint</w:t>
      </w:r>
      <w:r>
        <w:rPr>
          <w:color w:val="000000"/>
          <w:sz w:val="24"/>
          <w:szCs w:val="24"/>
        </w:rPr>
        <w:br/>
        <w:t xml:space="preserve">elemi műveletek elemzése, a szűk és bő keresztmetszetek meghatározása és a</w:t>
      </w:r>
      <w:r>
        <w:rPr>
          <w:color w:val="000000"/>
          <w:sz w:val="24"/>
          <w:szCs w:val="24"/>
        </w:rPr>
        <w:br/>
        <w:t xml:space="preserve">kapacitáselemzés. A kapacitáselemzés fogja megmondani, hogy milyen munkaszervezéssel,</w:t>
      </w:r>
      <w:r>
        <w:rPr>
          <w:color w:val="000000"/>
          <w:sz w:val="24"/>
          <w:szCs w:val="24"/>
        </w:rPr>
        <w:br/>
        <w:t xml:space="preserve">valamint gyártórendszer fejlesztéssel tudjuk elérni, hogy az adott gyártóberendezés milyen</w:t>
      </w:r>
      <w:r>
        <w:rPr>
          <w:color w:val="000000"/>
          <w:sz w:val="24"/>
          <w:szCs w:val="24"/>
        </w:rPr>
        <w:br/>
        <w:t xml:space="preserve">vevői igényt képes kielégíteni. A standard work chart mellett néhány további klasszikus lean</w:t>
      </w:r>
      <w:r>
        <w:rPr>
          <w:color w:val="000000"/>
          <w:sz w:val="24"/>
          <w:szCs w:val="24"/>
        </w:rPr>
        <w:br/>
        <w:t xml:space="preserve">technikát használok, mint például az 5S vagy a kaizen. Az 5S japán szavak kezdőbetűit</w:t>
      </w:r>
      <w:r>
        <w:rPr>
          <w:color w:val="000000"/>
          <w:sz w:val="24"/>
          <w:szCs w:val="24"/>
        </w:rPr>
        <w:br/>
        <w:t xml:space="preserve">takarja. A rendezett, minőségi munkavégzés alapköve. A kaizen szintén japán eredetű szó,</w:t>
      </w:r>
      <w:r>
        <w:rPr>
          <w:color w:val="000000"/>
          <w:sz w:val="24"/>
          <w:szCs w:val="24"/>
        </w:rPr>
        <w:br/>
        <w:t xml:space="preserve">legtöbbször folyamatos fejlesztésként definiáljuk. Kisebb javító intézkedésekből álló</w:t>
      </w:r>
      <w:r>
        <w:rPr>
          <w:color w:val="000000"/>
          <w:sz w:val="24"/>
          <w:szCs w:val="24"/>
        </w:rPr>
        <w:br/>
        <w:t xml:space="preserve">ismétlődő folyamat, mely legtöbbször költségmentes, így kiváló eszköz olyan vállalatok</w:t>
      </w:r>
      <w:r>
        <w:rPr>
          <w:color w:val="000000"/>
          <w:sz w:val="24"/>
          <w:szCs w:val="24"/>
        </w:rPr>
        <w:br/>
        <w:t xml:space="preserve">számára, melyek fejleszteni szeretnék folyamataikat. A tanulmány lépésről lépésre mutatja be,</w:t>
      </w:r>
      <w:r>
        <w:rPr>
          <w:color w:val="000000"/>
          <w:sz w:val="24"/>
          <w:szCs w:val="24"/>
        </w:rPr>
        <w:br/>
        <w:t xml:space="preserve">hogyan lehet egyre hatékonyabbá alakítani egy autóipari környezetben működő termelő</w:t>
      </w:r>
      <w:r>
        <w:rPr>
          <w:color w:val="000000"/>
          <w:sz w:val="24"/>
          <w:szCs w:val="24"/>
        </w:rPr>
        <w:br/>
        <w:t xml:space="preserve">rendszert. VSM (Value Stream Mapping) ábra segítségével szemléltetem a teljes folyamatot,</w:t>
      </w:r>
      <w:r>
        <w:rPr>
          <w:color w:val="000000"/>
          <w:sz w:val="24"/>
          <w:szCs w:val="24"/>
        </w:rPr>
        <w:br/>
        <w:t xml:space="preserve">melynek köszönhetően egyértelműen látszik az egyes lokációk közötti anyag és információ</w:t>
      </w:r>
      <w:r>
        <w:rPr>
          <w:color w:val="000000"/>
          <w:sz w:val="24"/>
          <w:szCs w:val="24"/>
        </w:rPr>
        <w:br/>
        <w:t xml:space="preserve">áramlás, valamint megmutatja a fejlesztési pontokat. Dolgozatomban, továbbá bemutatom a</w:t>
      </w:r>
      <w:r>
        <w:rPr>
          <w:color w:val="000000"/>
          <w:sz w:val="24"/>
          <w:szCs w:val="24"/>
        </w:rPr>
        <w:br/>
        <w:t xml:space="preserve">gyártócella állapotát, a kaizen javaslatok, javítások végrehajtása után, így összegezve</w:t>
      </w:r>
      <w:r>
        <w:rPr>
          <w:color w:val="000000"/>
          <w:sz w:val="24"/>
          <w:szCs w:val="24"/>
        </w:rPr>
        <w:br/>
        <w:t xml:space="preserve">láthatóvá válik, hogy az egyes eszközök használatával milyen mértékben javítható egy</w:t>
      </w:r>
      <w:r>
        <w:rPr>
          <w:color w:val="000000"/>
          <w:sz w:val="24"/>
          <w:szCs w:val="24"/>
        </w:rPr>
        <w:br/>
        <w:t xml:space="preserve">gyártócella hatékonysága.</w:t>
      </w:r>
      <w:r>
        <w:rPr>
          <w:color w:val="000000"/>
          <w:sz w:val="24"/>
          <w:szCs w:val="24"/>
        </w:rPr>
        <w:br/>
        <w:t xml:space="preserve">TDK munkám bemutatja egy esettanulmányon keresztül, a folyamatmérnöki,</w:t>
      </w:r>
      <w:r>
        <w:rPr>
          <w:color w:val="000000"/>
          <w:sz w:val="24"/>
          <w:szCs w:val="24"/>
        </w:rPr>
        <w:br/>
        <w:t xml:space="preserve">logisztikai és minőségügyi mérnöki tevékenység folyamatfejlesztési aspektusait.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011780">
    <w:multiLevelType w:val="hybridMultilevel"/>
    <w:lvl w:ilvl="0" w:tplc="824605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011780">
    <w:abstractNumId w:val="550117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20509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