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TÓTH-KOVÁCS GELLÉRT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gellert.tothkovacs@gmail.com</w:t>
            </w:r>
            <w:r w:rsidRPr="001067CD">
              <w:rPr>
                <w:i/>
              </w:rPr>
              <w:br/>
            </w:r>
            <w:r w:rsidR="00A96AEC">
              <w:t>energetikai mérnöki mesterképzési szak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Mayer Martin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Háztartási méretű fotovoltaikus rendszerek kihasználtságának és megbízhatóságának javítása energiatároló alkalmazásával termelés- és fogyasztás előrejelzések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napenergia; energiatárolás; HMKE; PV rendszer; előrejelzés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különféle pályázati támogatásoknak és a kedvező klímafeltételeknek köszönhetően a háztartási méretű kiserőművek esetében a napenergia vált a legelterjedtebb energiaforrássá. A Magyar Energetikai és Közmű-szabályozási Hivatal adatpublikációja szerint a 2023-as év második negyedévének végére összesen 212775 darab (ebből lakossági: 185434 darab), együttesen 1899 MW névleges teljesítményű (ebből lakossági: 1344 MW) fotovoltaikus (PV) rendszer telepítése és üzembe helyezése valósult meg országszerte. A háztartási méretű PV kiserőművek energiatermelése legtöbbször nem esik egybe a fogyasztóoldali terheléssel, ezért a meglévő és a jövőben telepítésre kerülő rendszerek energia- és költséghatékony üzemeltetéséhez várhatóan meg fog nőni a lakossági igény a villamosenergia tárolására. Jelen pillanatban a legtöbb háztartási méretű PV rendszer a kisfeszültségű villamosenergia-hálózatot használja energiatárolóként, azonban a szaldó elszámolás kivezetésével a megtermelt, de el nem fogyasztott villamosenergia eltárolására fizikai energiatárolók (elsősorban akkumulátorok) létesítése és alkalmazása jöhet szóba. Egy fizikai energiatároló lehetővé teszi a fogyasztó számára, hogy a túltermelését egy későbbi időpontban felhasználhassa, növelve ezáltal a helyben felhasznált villamosenergia részarányát, továbbá csökkentve villamosenergia költségeit. A villamosenergia-rendszer szempontjából azonban kedvezőbb, ha a fogyasztó a teljesítménycsúcsok levágására törekszik, ám ez a fogyasztó érdekeivel nehezen egyeztethető össze. Jelen dolgozat fókuszában olyan energiatároló-üzemeltetési stratégiák tervezése és vizsgálata áll, amelyekben az energiatároló töltése és kisütése a prozumer és a hálózat számára releváns tényezők figyelembevételével valósul meg. Ebben a tanulmányban egy energiatároló nélküli referenciaeset, illetve tizenegy energiatárolási szcenárió kerül bemutatásra, melyek közül hat termelés- és fogyasztás előrejelzésre támaszkodik. A kutatás célja elősegíteni a PV termelés helyi fogyasztásban való részarányának növelését, a villamosenergia-hálózat csúcsterheléseinek és igénybevételének csökkentését, illetve a szaldó elszámolás kivezetése miatt a prozumer esetében felmerülő energiaköltségek minimalizálását.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37551">
    <w:multiLevelType w:val="hybridMultilevel"/>
    <w:lvl w:ilvl="0" w:tplc="26058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37551">
    <w:abstractNumId w:val="435375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273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