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BAUER ZSÓFIA</w:t>
            </w:r>
          </w:p>
          <w:p w:rsidR="00C275A3" w:rsidRDefault="00CA6B74" w:rsidP="00C275A3">
            <w:pPr>
              <w:pStyle w:val="Hallgatokepzes"/>
            </w:pPr>
            <w:r w:rsidRPr="001067CD">
              <w:rPr>
                <w:i/>
              </w:rPr>
              <w:t>bauerzsofa@gmail.com</w:t>
            </w:r>
            <w:r w:rsidRPr="001067CD">
              <w:rPr>
                <w:i/>
              </w:rPr>
              <w:br/>
            </w:r>
            <w:r w:rsidR="00A96AEC">
              <w:t>Osztatlan agrármérnök</w:t>
            </w:r>
            <w:r w:rsidR="00A96AEC">
              <w:br/>
            </w:r>
            <w:r w:rsidR="00E77B23">
              <w:t>Osztatlan, 5. félév</w:t>
            </w:r>
          </w:p>
          <w:p w:rsidR="00C265CE" w:rsidRPr="009E5FF1" w:rsidRDefault="00E77B23" w:rsidP="00BA6BAF">
            <w:pPr>
              <w:pStyle w:val="Hallgatointezmeny-kar"/>
              <w:rPr>
                <w:b/>
                <w:caps/>
              </w:rPr>
            </w:pPr>
            <w:r>
              <w:t>Magyar Agrár- és Élettudományi Egyetem</w:t>
            </w:r>
            <w:r w:rsidR="00C275A3">
              <w:br/>
            </w:r>
            <w:r w:rsidR="00DB4822">
              <w:t>Agrár -és Élelmiszergazdasági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Borbély Csaba</w:t>
            </w:r>
          </w:p>
          <w:p w:rsidR="00DB4822" w:rsidRDefault="00DB4822" w:rsidP="00BA6BAF">
            <w:pPr>
              <w:pStyle w:val="Konzulensektitulus"/>
            </w:pPr>
            <w:r w:rsidRPr="00DB4822">
              <w:t>egyetemi docens, MATE AGI</w:t>
            </w:r>
          </w:p>
        </w:tc>
      </w:tr>
      <w:tr w:rsidR="00DB4822" w:rsidTr="00DB4822">
        <w:tc>
          <w:tcPr>
            <w:tcW w:w="9854" w:type="dxa"/>
          </w:tcPr>
          <w:p w:rsidR="00DB4822" w:rsidRPr="00DB4822" w:rsidRDefault="00DB4822" w:rsidP="00BA6BAF">
            <w:pPr>
              <w:pStyle w:val="Konzulenseknev"/>
            </w:pPr>
            <w:r w:rsidRPr="00DB4822">
              <w:t>Dr. Csonka Arnold</w:t>
            </w:r>
          </w:p>
          <w:p w:rsidR="00DB4822" w:rsidRDefault="00DB4822" w:rsidP="00BA6BAF">
            <w:pPr>
              <w:pStyle w:val="Konzulensektitulus"/>
            </w:pPr>
            <w:r w:rsidRPr="00DB4822">
              <w:t>egyetemi docens, MATE AÉGI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Élelmiszerpazarlással kapcsolatos fogyasztói értékítéletek vizsgálata Q-módszerrel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élelmiszerpazarlás, Q-módszer, válsághelyzet, drágulás</w:t>
      </w:r>
      <w:r>
        <w:t xml:space="preserve"/>
      </w:r>
    </w:p>
    <w:p>
      <w:pPr>
        <w:widowControl w:val="on"/>
        <w:pBdr/>
        <w:spacing w:before="240" w:after="240" w:line="240" w:lineRule="auto"/>
        <w:ind w:left="0" w:right="0"/>
        <w:jc w:val="left"/>
      </w:pPr>
      <w:r>
        <w:rPr>
          <w:color w:val="000000"/>
          <w:sz w:val="24"/>
          <w:szCs w:val="24"/>
        </w:rPr>
        <w:t xml:space="preserve">Az élelmiszerpazarlás problémaköre napjainkban aktuálisabb, mint valaha, azonban a téma igen nehezen kutatható, ugyanis az élelmiszerpazarlási magatartások meglehetősen személyesnek tekinthetők, így hazai viszonylatban egy újfajta módszerrel, a Q-módszerrel igyekeztünk eredményeket elérni. A vizsgálatunk során arra a kérdésre kerestük a választ, hogy a pandémia, az egyre növekvő élelmiszerárak, illetve az elmúlt évek válságai hatással voltak-e a fogyasztókra az élelmiszerpazarlással kapcsolatos alkalmazkodási stratégiájukat illetően. A kutatás során alkalmazott eljárásmód ötvözi mind a kvalitatív, mind a kvantitatív eljárások előnyeit, kis elemszámmal dolgozik, és a feltétele csupán az, hogy a megkérdezett egyének véleményt formáljanak a kutatandó témával kapcsolatban. Munkánk során négy véleménycsoport került megkülönböztetésre: „kevésbé tudatos, anyagias vásárló”; „tudatos, tájékozott vásárló”; „az arany középutat választó, kockázatkerülő”; „a határozott szkeptikus”. A kutatásban az alábbi hipotézisek kerültek megfogalmazásra. H1: A dráguló élelmiszerárak hatására a fogyasztók tudatosabb magatartásformákat mutatnak az élelmiszerpazarlással kapcsolatban. Azokat az általunk lehetségesnek tartott új – nem minden esetben pozitív irányú – magatartásformákat a csoportok egyértelműen elutasítják. Ezzel azt sugallják, hogy bár drasztikus volt az élelmiszerek drágulása, de ezt vagy nem tartják hosszútávú folyamatnak, vagy még mindig nem olyan szintűnek, amelyek az élelmiszerpazarlással kapcsolatos általános negatív szokásokat megváltoztatná. A leírtak miatt ezt a hipotézisünket elvetettük. H2: A gazdasági válsághelyezetek okán csökkent az élelmiszerpazarlás a háztartások körében. A négy csoport vélemény hálóját áttekintve ezt a kijelentést el kell utasítsuk, mert az adott válaszok tekintetében nem rajzolódott ki olyan kép, amely azt mutatta volna be, hogy az embereket a drágulás tartósan és jelentősen sokkolta volna, amely az élelmiszerpazarlás csökkenéséhez vezethetne. Áttekintve a négy csoportot az állapítható meg, hogy egy csoport kivételével nem tudunk olyan magatartásformákat azonosítani, amelyek az élelmiszerpazarlás tekintetében a fogyasztók részéről tudatosságot mutatnának. A kutatás egyetlen hipotézisünket sem erősítette meg, ugyanakkor a probléma súlyosságára való tekintettel nem szabad feladni a küzdelmet az élelmiszerpazarlás ellen.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17926">
    <w:multiLevelType w:val="hybridMultilevel"/>
    <w:lvl w:ilvl="0" w:tplc="77763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17926">
    <w:abstractNumId w:val="81217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155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