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AZZI ASMAE</w:t>
            </w:r>
          </w:p>
          <w:p w:rsidR="00C275A3" w:rsidRDefault="00CA6B74" w:rsidP="00C275A3">
            <w:pPr>
              <w:pStyle w:val="Hallgatokepzes"/>
            </w:pPr>
            <w:r w:rsidRPr="001067CD">
              <w:rPr>
                <w:i/>
              </w:rPr>
              <w:t>kawtarasmae62@gmail.com</w:t>
            </w:r>
            <w:r w:rsidRPr="001067CD">
              <w:rPr>
                <w:i/>
              </w:rPr>
              <w:br/>
            </w:r>
            <w:r w:rsidR="00A96AEC">
              <w:t>Üzleti informatika</w:t>
            </w:r>
            <w:r w:rsidR="00A96AEC">
              <w:br/>
            </w:r>
            <w:r w:rsidR="00E77B23">
              <w:t>MSc, 1.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Erdős Ferenc</w:t>
            </w:r>
          </w:p>
          <w:p w:rsidR="00DB4822" w:rsidRDefault="00DB4822" w:rsidP="00BA6BAF">
            <w:pPr>
              <w:pStyle w:val="Konzulensektitulus"/>
            </w:pPr>
            <w:r w:rsidRPr="00DB4822">
              <w:t>egyetemi docens,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Összehasonlító elemzés az NLP-alapú feleletválasztós kérdés generátor szövegből való létrehozásáról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Natural Language Processing; Multiple Choice Questions; Automated Assessment; Educational Technology; Artificial Intelligence</w:t>
      </w:r>
      <w:r>
        <w:t xml:space="preserve"/>
      </w:r>
    </w:p>
    <w:p>
      <w:pPr>
        <w:widowControl w:val="on"/>
        <w:pBdr/>
        <w:spacing w:before="240" w:after="240" w:line="240" w:lineRule="auto"/>
        <w:ind w:left="0" w:right="0"/>
        <w:jc w:val="left"/>
      </w:pPr>
      <w:r>
        <w:rPr>
          <w:color w:val="000000"/>
          <w:sz w:val="24"/>
          <w:szCs w:val="24"/>
        </w:rPr>
        <w:t xml:space="preserve">Recent advancements in educational technology have underscored the potential of AI-driven tools to enhance learning experiences. This research offers a thorough comparative analysis of NLP-driven Multiple Choice Question (MCQ) generators, addressing a notable gap in the existing literature concerning the systematic evaluation of these tools. Five distinct MCQ generators are examined in the study: Questgen, Google Bard, QuizGecko, ChatGPT, and a personally developed software program. A carefully chosen dataset comprising texts of different themes and CEFR levels (A2 to C2) was used in the research to ensure a thorough evaluation of the tools' performance and adaptability. The evaluation framework included both primary metrics (question quality, answer accuracy, and distractor effectiveness) and secondary metrics (ease of use, generation speed, and operational limitations). A collaborative evaluation approach involving ten education professionals was employed to ensure an objective assessment. According to the results, ChatGPT performed better than the others on each of the primary metrics, which is explained by its sophisticated NLP capabilities and large training dataset. QuizGecko and Questgen consistently performed in the medium-to-high range, whereas Google Bard's scores varied, which was indicative of its early stages of development. The examination of secondary measures showed clear benefits and drawbacks in the practical use of each tool, especially with regard to usage constraints and UI design. This study identifies areas for further advancement in automated assessment technologies and offers instructors useful information when choosing MCQ creation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85803">
    <w:multiLevelType w:val="hybridMultilevel"/>
    <w:lvl w:ilvl="0" w:tplc="81108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85803">
    <w:abstractNumId w:val="66785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648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