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GERGELY KRISTÓF TAMÁS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kris.gergely@gmail.com</w:t>
            </w:r>
            <w:r w:rsidRPr="001067CD">
              <w:rPr>
                <w:i/>
              </w:rPr>
              <w:br/>
            </w:r>
            <w:r w:rsidR="00A96AEC">
              <w:t>Vegyész</w:t>
            </w:r>
            <w:r w:rsidR="00A96AEC">
              <w:br/>
            </w:r>
            <w:r w:rsidR="00E77B23">
              <w:t>MSc, 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Tolnai Gergely László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Egyszerű módszer propellán elektrofil aktiválására savakkal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propellán; Lewis-sav; amin; elektrofil; bioizosztéria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biciklo[1.1.1]pentán vázrészlet a benzolgyűrű bioizosztere. Emiatt a tulajdonsága miatt gyógyszermolekulákba beépíthető, ezzel javítva annak biológiai hatását, vagy fizikokémiai tulajdonságait. [1] A biciklo[1.1.1]pentil-aminoknak, mint szintetikus építőelemeknek az ismert előállítási módszerei erélyes körülmények között, több lépésben történnek. [2]</w:t>
      </w:r>
      <w:r>
        <w:rPr>
          <w:color w:val="000000"/>
          <w:sz w:val="24"/>
          <w:szCs w:val="24"/>
        </w:rPr>
        <w:br/>
        <w:t xml:space="preserve">Munkám során egy olyan előállítási utat dolgoztam ki, amivel egyszerűen állíthatók elő ezek az építőelemek, egy lépésben. Lewis-savakkal történő aktiválás során az [1.1.1]propellán reagál a kiválaszott aminnal egy lépésben. A szintetizált biciklo[1.1.1]pentil-amint egy kromatográfiás tisztítás után megkapjuk.</w:t>
      </w:r>
      <w:r>
        <w:rPr>
          <w:color w:val="000000"/>
          <w:sz w:val="24"/>
          <w:szCs w:val="24"/>
        </w:rPr>
        <w:br/>
        <w:t xml:space="preserve">A kutatómunkám elején az [1.1.1]propellán és a morfolin reakcióját vizsgáltam. Eredetileg bór-trifluorid éterátot használtam Lewis-savként. A reakció nem-szelektív, a biciklusos gyűrű felnyílhat a reakció során 4-(3-metilénciklobutil)morfolint képezve. Ennek a mellékterméknek a visszaszorítása érdekében trimetilszilil-triflátot, majd 2,4,6-kollidínium-triflátot alkalmaztam, mint Lewis-sav. A morfolin után nyíltláncú, heterociklusos és aromás gyűrűt tartalmazó aminokkal és anilin-származékokkal végeztem reakciókat. A munkám során előállítottam 5 db biciklo[1.1.1]pentil-amint és 5 db (3-metilénciklobután)-amint, amelyek közül több eddig nem szerepel az irodalomban.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[1] Meanwell, N. A., Journal of Agricultural and Food Chemistry, 71 (47), 18087-18122 (2023)</w:t>
      </w:r>
      <w:r>
        <w:rPr>
          <w:color w:val="000000"/>
          <w:sz w:val="24"/>
          <w:szCs w:val="24"/>
        </w:rPr>
        <w:br/>
        <w:t xml:space="preserve">[2] Ma, X., Nhat Pham, L., Asian Journal of Organic Chemistry, 9 (1), 8-22 (2020)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9876758">
    <w:multiLevelType w:val="hybridMultilevel"/>
    <w:lvl w:ilvl="0" w:tplc="3874425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9876758">
    <w:abstractNumId w:val="6987675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752453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