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LAURA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antallaura285@gmail.com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Kurczina Anita</w:t>
            </w:r>
          </w:p>
          <w:p w:rsidR="00DB4822" w:rsidRDefault="00DB4822" w:rsidP="00BA6BAF">
            <w:pPr>
              <w:pStyle w:val="Konzulensektitulus"/>
            </w:pPr>
            <w:r w:rsidRPr="00DB4822">
              <w:t>szakorvosjelölt,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ACE2, mint biomarker diagnosztikai és prognosztikai szerepének vizsgálata szignifikáns aorta stenosisban szenvedő betegekben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aorta stenosis; biomarkerek; ACE2; NT-proBNP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szérum angiotenzin-konvertáló enzim 2 (ACE2) szintje jelentősen emelkedett aorta stenosisban (AS) szenvedő betegekben, azonban az AS progressziójában betöltött szerepe továbbra sem ismert.</w:t>
      </w:r>
      <w:r>
        <w:rPr>
          <w:color w:val="000000"/>
          <w:sz w:val="24"/>
          <w:szCs w:val="24"/>
        </w:rPr>
        <w:br/>
        <w:t xml:space="preserve">Célkitűzés: Vizsgálatunk célja a szérum ACE2 szérumszintek meghatározása volt a szignifikáns AS különböző klinikai formáiban, melyeket a betegekben mért natriuretikus peptid (NT-proBNP) szintekkel hasonlítottuk össze.</w:t>
      </w:r>
      <w:r>
        <w:rPr>
          <w:color w:val="000000"/>
          <w:sz w:val="24"/>
          <w:szCs w:val="24"/>
        </w:rPr>
        <w:br/>
        <w:t xml:space="preserve">Betegek és módszerek: A vizsgálatba 175 (97 férfi, 78 nő, átlagéletkor 75±8 év), szignifikáns AS-ban (aorta billentyű area (AVA) ≤ 1 cm</w:t>
      </w:r>
      <w:r>
        <w:rPr>
          <w:color w:val="000000"/>
          <w:position w:val="4"/>
          <w:sz w:val="21"/>
          <w:szCs w:val="21"/>
          <w:vertAlign w:val="superscript"/>
        </w:rPr>
        <w:t xml:space="preserve">2</w:t>
      </w:r>
      <w:r>
        <w:rPr>
          <w:color w:val="000000"/>
          <w:sz w:val="24"/>
          <w:szCs w:val="24"/>
        </w:rPr>
        <w:t xml:space="preserve">) szenvedő beteget vontunk be, akik 2022-2023 között preoperatív kivizsgálás, ill. billentyű intervenció céljából kerültek felvételre a DEKK Kardiológiai és Szívsebészeti Klinikára. A betegek szérumából ACE2 és NT-proBNP szintek meghatározása történt. Rögzítettük a betegek klinikai jellemzőit, echocardiographiás és laboratóriumi paramétereit. A bal kamrai ejekciós frakció (BKEF), az aorta billentyű felett mért átlag gradiens (ΔPm) és a perctérfogat index (SVi) alapján a betegeket az alábbi 5 kategóriába soroltuk: 1. normal flow-low gradient (NF-LG, BKEF ≥50%, ΔPm&lt;40 Hgmm); 2. normal flow-high gradient (NF-HG, BKEF ≥50%, ΔPm ≥40 Hgmm); 3. low flow-high gradient (LF-HG, BKEF &lt;50%, ΔPm≥40 Hgmm); 4. low flow-low gradient (LF-LG, BKEF &lt;50%, ΔPm&lt;40 Hgmm) és 5. paradox low flow-low gradient (PLF-LG, BKEF ≥50%, ΔPm&lt;40 Hgmm, SVi ≤35 ml/m²) AS.</w:t>
      </w:r>
      <w:r>
        <w:rPr>
          <w:color w:val="000000"/>
          <w:sz w:val="24"/>
          <w:szCs w:val="24"/>
        </w:rPr>
        <w:br/>
        <w:t xml:space="preserve">Eredmények: Az AS progressziójával párhuzamosan az ACE2 szintek fokozatos emelkedése volt megfigyelhető (NF-LG: 65,04±4,2 U/ml (n=35), NF-HG: 92,1±4,3 U/ml (n=67), LF-HG: 126±7,9 U/ml (n=34), LF-LG: 148,1±16,8 U/ml (n=31), PLF-LG 141,6±16,8 (n=10), p&lt;0,05, NF-LG vs. NF-HG vs. LF-HG/LF-LG/PLF-LG). Az NT-proBNP szintekben hasonló változásokat tapasztaltunk (NF-LG: 687,3±193 pg/ml, NF-HG: 2341±614,9 pg/ml, LF-HG: 9434±2993 pg/ml, LF-LG 5966±1076 pg/ml, PLF-LG 1010±217,9, p&lt;0,05, NF-LG vs NF-HG vs LF-HG/LF-LG), ugyanakkor az NT-proBNP érték a PLF-LG csoportban jelentősen alacsonyabb volt. Mind az ACE2, mind az NT-proBNP negatív korrelációt mutatott a BKEF-val (r= -0,5 és -0,57, p&lt;0,0001) és az AVA-val (r=-0,22 és -0,24, p&lt;0,005), továbbá mindkét biomarker összefüggést mutatott az aorta billentyű felett mért csúcs- és átlag gradienssel, valamint a maximális áramlási sebességgel.</w:t>
      </w:r>
      <w:r>
        <w:rPr>
          <w:color w:val="000000"/>
          <w:sz w:val="24"/>
          <w:szCs w:val="24"/>
        </w:rPr>
        <w:br/>
        <w:t xml:space="preserve">Következtetések: AS-ban szenvedő betegekben a szérum ACE2 szint meghatározása alkalmas lehet a betegség progressziójának követésére, és segítségül szolgálhat a PLF-LG betegek korai azonosításában.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27102">
    <w:multiLevelType w:val="hybridMultilevel"/>
    <w:lvl w:ilvl="0" w:tplc="347383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27102">
    <w:abstractNumId w:val="725271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66470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