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BÁTORFI JÚLIA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batorfi.julia@stud.semmelweis.hu</w:t>
            </w:r>
            <w:r w:rsidRPr="001067CD">
              <w:rPr>
                <w:i/>
              </w:rPr>
              <w:br/>
            </w:r>
            <w:r w:rsidR="00A96AEC">
              <w:t>Konduktor alapszak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Pető András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Túri Ibolya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dékánhelyettes, SE PAK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konduktori szakmára és a konduktorképzésre vonatkozó nézetek összefüggéseinek vizsgálata. (A konduktorképzésről és a jövőképről alkotott nézetek feltására, összefüggéseinek vizsgálata.)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konduktorképzés; konduktor szakma; nézetek; kombinált kutatás; jövőkép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során a hallgatói- és konduktori nézetek feltárásával foglalkozom, amelynek célja, hogy felmérjem, miként vélekednek a konduktorképzésbe érkező-, képzésben levő- és a képzést elvégzett fiatal konduktorok a Pető András Karon nyújtott oktatásról, valamint a konduktori pályáról és a továbbtanulásról. A vizsgálatot személyes érdeklődésem mellett a témán belüli kutatások alacsony száma és szükségessége indokolja.</w:t>
      </w:r>
      <w:r>
        <w:rPr>
          <w:color w:val="000000"/>
          <w:sz w:val="24"/>
          <w:szCs w:val="24"/>
        </w:rPr>
        <w:br/>
        <w:t xml:space="preserve">Eredményeimet a Pető András Karon jelenleg tanuló 1-4. évfolyamos hallgatók, illetve 10, legfeljebb 10 éve végzett konduktor véleményeinek és nézeteinek elemzéséből fogalmaztam meg. Vizsgálatom során alkalmaztam a ’mixed methods’-kombinált kutatási megközelítést, amely alapján kvantitatív és kvalitatív vizsgálatokat végeztem, így számszerűsített és szöveges elemzés formájában egyaránt megfogalmazhattam eredményeimet. Az adatokat elsősorban saját készítésű, 13 nyílt- és 12 zárt végű kérdésből álló online kérdőív és 24 kérdésből álló félig strukturált interjú eszközének segítségével vettem fel 2023. telétől 2024. tavaszáig. A trianguláció elvének érvényesítése érdekében a jelenleg végzős hallgatók egy kisebb csoportjával további fogalomtérkép, illetve mondatbefejezés formájában került sor nézeteik megfogalmazására.</w:t>
      </w:r>
      <w:r>
        <w:rPr>
          <w:color w:val="000000"/>
          <w:sz w:val="24"/>
          <w:szCs w:val="24"/>
        </w:rPr>
        <w:br/>
        <w:t xml:space="preserve">Vizsgálatom eredményei rámutattak, hogy a hallgatók és konduktorok alapvetően elégedettek a képzéssel, valamint javaslatokat is gyűjtöttem az előadások és gyakorlatok szervezését illetően. A felsőbb éves hallgatók és konduktorok egyező javaslatára indokolt lenne a dokumentációírás és a szülőkkel folytatott kommunikáció gyakorlása már a képzés során. A továbbtanulásról és jövőképről alkotott nézetek a legtöbb esetben változást mutatnak a képzésben eltöltött idő során, azonban a hallgatók túlnyomó többsége támogatja és szeretne is továbbtanulni, hogy minél több területre betekintést nyerhessenek és jobb szakemberré válhassanak ezáltal.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834203">
    <w:multiLevelType w:val="hybridMultilevel"/>
    <w:lvl w:ilvl="0" w:tplc="988865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834203">
    <w:abstractNumId w:val="938342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88293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