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CSIKTUSNÁDI-KISS KOLOS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cs.k.kolos@gmail.com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KÁRPÁTI KRISTÓF JÁNOS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karpati.kristof00@gmail.com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 szak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Lévay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sebész rezidens,  Sebészeti, Transzplantációs és Gasztroenterológiai Klinika, Semmelweis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Szijártó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Sebészeti, Transzplantációs és Gasztroenterológiai Klinika, Semmelweis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Fizikai prehabilitatio hatása májregeneratiora partialis hepatectomia után kisállat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myokinek;AMPK;preoperatív testedzés;májsebészet;májfunckió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Major májműtétek esetén az elégtelen preoperatív fizikai status a beavatkozást követően felerősödő katabolikus folyamatokkal együtt megnöveli a mortalitási és morbiditási arányokat. Az operációt megelőző időszakban végzett testedzés (fizikai prehabilitatio) kedvezően hathat a máj regeneratios képességére.</w:t>
      </w:r>
      <w:r>
        <w:rPr>
          <w:color w:val="000000"/>
          <w:sz w:val="24"/>
          <w:szCs w:val="24"/>
        </w:rPr>
        <w:br/>
        <w:t xml:space="preserve">Kísérletünkben célunk annak megismerése volt, hogy a fizikai prehabilitatio kedvező hatásában milyen szerepe van az adenozin monofoszfát aktiválta protein kináznak (AMPK).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Kísérletünkben 72 db hím Wistar patkányt 3 csoportra osztottunk. A kontroll csoport (K) konvencionális állatházi körülmények között volt tartva, míg a preoperativ testedzésben részesült egyedek (P) és a gátlószerrel kezelt egyedek (I) 5 héten át heti 5-ször 1 órát futópadon futottak. A prehabilitatiot követően az állatokat mágneses rezonancia képalkotással (MRI) vizsgáltuk, valamint intraperitoneális glükóz tolerancia tesztet (IPGTT) végeztünk. 70%-os hepatectomiát követően az egyedeket 0., 24., 72., és 168. óra elteltével termináltuk, mely során vizsgáltuk az indocianin zöld (ICG) és teljes epe szekréciót, illetve az aszpartát-aminotranszferáz (ASAT), alanin-aminotranszferáz (ALAT) és totál bilirubin szinteket. A májlebenyek tömegéből regenerációs rátát (RR) számoltunk, immunhisztokémia során elemeztük a Ki67-indexet. A korai szövődményeket sepsis modellben Rat Grimace Scale (RGS) és túlélési görbe segítségével jellemeztük.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Prehabilitatio hatására a P csoportban jelentősen alacsonyabb volt a testzsír % a K csoporthoz viszonyítva. Az IPGTT során szignifikánsan alacsonyabb glükóz szinteket mértünk a P csoportban a K és I csoportokhoz képest. Műtétet követően testedzés hatására szignifikáns mértékben javult a májregeneratio (RR, Ki-67 index), májfunkció (ASAT, ALAT, ICG- és epe kiválasztása) a K csoporthoz képest. E kedvező hatást gátlószer adása (I) felfüggesztette. A sepsis modell alapján a fizikai prehabilitatio javította a túlélési arányt és csökkentette az RGS-t a K csoporthoz képest, míg az I csoportban a kedvező hatás elmaradt.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Kutatásunk eredménye alapján a fizikai prehabilitatio képes javítani major májresectiot követően a máj morfológiai és funkcionális regeneratioját. E kedvező hatása AMPK gátlás során felfüggeszthető, mely rávilágít a molekula fizikia prehabilitatioban betöltött központi szerepére.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28104">
    <w:multiLevelType w:val="hybridMultilevel"/>
    <w:lvl w:ilvl="0" w:tplc="47101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28104">
    <w:abstractNumId w:val="88328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151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