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BENEDEK</w:t>
            </w:r>
          </w:p>
          <w:p w:rsidR="00C275A3" w:rsidRDefault="00CA6B74" w:rsidP="00C275A3">
            <w:pPr>
              <w:pStyle w:val="Hallgatokepzes"/>
            </w:pPr>
            <w:r w:rsidRPr="001067CD">
              <w:rPr>
                <w:i/>
              </w:rPr>
              <w:t>benedekorsolya01@gmail.com</w:t>
            </w:r>
            <w:r w:rsidRPr="001067CD">
              <w:rPr>
                <w:i/>
              </w:rPr>
              <w:br/>
            </w:r>
            <w:r w:rsidR="00A96AEC">
              <w:t>Business management</w:t>
            </w:r>
            <w:r w:rsidR="00A96AEC">
              <w:br/>
            </w:r>
            <w:r w:rsidR="00E77B23">
              <w:t>BA, 5. semester</w:t>
            </w:r>
          </w:p>
          <w:p w:rsidR="00C265CE" w:rsidRPr="009E5FF1" w:rsidRDefault="00E77B23" w:rsidP="00BA6BAF">
            <w:pPr>
              <w:pStyle w:val="Hallgatointezmeny-kar"/>
              <w:rPr>
                <w:b/>
                <w:caps/>
              </w:rPr>
            </w:pPr>
            <w:r>
              <w:t>Babeș-Bolyai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Levente Szász</w:t>
            </w:r>
          </w:p>
          <w:p w:rsidR="00DB4822" w:rsidRDefault="00DB4822" w:rsidP="00BA6BAF">
            <w:pPr>
              <w:pStyle w:val="Konzulensektitulus"/>
            </w:pPr>
            <w:r w:rsidRPr="00DB4822">
              <w:t>vice rector,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implementing digitalized management processes on the operations of Vekker Café</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Enterprise Resource Planning (ERP); Customer Relationship Management (CRM); Digitalization; Employee motivation</w:t>
      </w:r>
      <w:r>
        <w:t xml:space="preserve"/>
      </w:r>
    </w:p>
    <w:p>
      <w:pPr>
        <w:widowControl w:val="on"/>
        <w:pBdr/>
        <w:spacing w:before="240" w:after="240" w:line="240" w:lineRule="auto"/>
        <w:ind w:left="0" w:right="0"/>
        <w:jc w:val="left"/>
      </w:pPr>
      <w:r>
        <w:rPr>
          <w:color w:val="000000"/>
          <w:sz w:val="24"/>
          <w:szCs w:val="24"/>
        </w:rPr>
        <w:t xml:space="preserve">The study aims to explore the impact of implementing the SysGest enterprise resource planning (ERP) system on the operations of Vekker Café in Székelyudvarhely, with a particular focus on improving business process efficiency and customer experience quality. The research is based on semi-structured interviews conducted with the company's management and employees to thoroughly examine the benefits, challenges, and organizational effects of the system implementation. Findings indicate that the SysGest system significantly improved the café's operations: automated order and inventory management increased operational efficiency, while real-time data supports managerial decision-making.</w:t>
      </w:r>
    </w:p>
    <w:p>
      <w:pPr>
        <w:widowControl w:val="on"/>
        <w:pBdr/>
        <w:spacing w:before="240" w:after="240" w:line="240" w:lineRule="auto"/>
        <w:ind w:left="0" w:right="0"/>
        <w:jc w:val="left"/>
      </w:pPr>
      <w:r>
        <w:rPr>
          <w:color w:val="000000"/>
          <w:sz w:val="24"/>
          <w:szCs w:val="24"/>
        </w:rPr>
        <w:t xml:space="preserve">The study also identifies challenges associated with the implementation, such as the lack of intuitive usability of the interface and limited export functionality. The findings highlight that integrating a Customer Relationship Management (CRM) module could greatly enhance customer relationship management and long-term customer satisfaction. Furthermore, applying the "Keep People Inspired" strategy could strengthen employee engagement and motivation levels. The analysis concludes that digitalized management systems not only enable more efficient operations but also provide a competitive advantage in the hospitality sector.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08378">
    <w:multiLevelType w:val="hybridMultilevel"/>
    <w:lvl w:ilvl="0" w:tplc="77260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08378">
    <w:abstractNumId w:val="34808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94998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