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ZAN ANTONIA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zanantonia@yahoo.com</w:t>
            </w:r>
            <w:r w:rsidRPr="001067CD">
              <w:rPr>
                <w:i/>
              </w:rPr>
              <w:br/>
            </w:r>
            <w:r w:rsidR="00A96AEC">
              <w:t>A kultúrális örökség kutatása és hasznosítása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Hinna, a 100 napos könyv. „Utolért a menőke”, avagy gróf Gyulay Lajos, Olaszhonban tett utazása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útinapló; utazástörténet; kultúrtörténet; prostitúció; 19. század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Gyulay Lajos utazással kapcsolatos tapasztalatait és élményeit járja körül. A bemutatásra kerülő időszak (1843–44) a szerző itáliai utazásait foglalja magába. A dolgozat egy primér forrásra hagyatkozik, mely nem más, mint a gróf saját kezűleg vezetett naplókötete. A dolgozat célja az ego-dokumentum központú kutatások bővítése és az útinapló bemutatása, úgy, hogy elsősorban a 19. századi romantikus utazások sajátosságaira kívánunk rávilágítani, másodsorban pedig Gyulaynak „a szebbik nemhez” fűződő gondolataira, az utazás során létesített testi kapcsolataira (kalandjaira) is kitérünk. A táj és idegen világ megtapasztalásán túl az írót rendkívül sokat foglalkoztatja a nemiség kérdése, utazásának különféle állomásain nem tud úgy áthaladni, hogy ne minősítse a nőket, vagy ne próbálkozzon kapcsolatot létesíteni ezekkel, legyen szó rokonokról, vagy prostituáltakról. Kutatásom betekintést enged tehát a 19. századi erdélyi utazó belső világába, az ő prizmáján keresztül szemlélhetjük az érzelmi utazás legfontosabb állomásának (Itália) forradalom előtti hangulatát, úgy hogy közben a maszkulinitás és szexuális identitás kérdésére is reflektálok.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94092">
    <w:multiLevelType w:val="hybridMultilevel"/>
    <w:lvl w:ilvl="0" w:tplc="53401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94092">
    <w:abstractNumId w:val="215940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911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