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FINTOR GELLÉRT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fintorgellert@gmail.com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Gilányi Attila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Kósa Karolina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intézetigazgató,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Stresszhelyzet okozta élettani változások követése kombinált szenzoros pszichofiziológiai mérőrendszerrel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akut stressz, kombinált szenzoros pszichofiziológiai mérőrendszer, EKG szenzor, stresszkezelés, eseménynapló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Modern korunk mindennapos jellemzője az egyénenként változó mértékű élettani terhelést</w:t>
      </w:r>
      <w:r>
        <w:rPr>
          <w:color w:val="000000"/>
          <w:sz w:val="24"/>
          <w:szCs w:val="24"/>
        </w:rPr>
        <w:br/>
        <w:t xml:space="preserve">jelentő akut stressz, amelyet rendszerint pulzusszám-növekedés kísér, objektíven jellemezve az</w:t>
      </w:r>
      <w:r>
        <w:rPr>
          <w:color w:val="000000"/>
          <w:sz w:val="24"/>
          <w:szCs w:val="24"/>
        </w:rPr>
        <w:br/>
        <w:t xml:space="preserve">élettani terhelést. A pulzusszám változása azt is mutatja, ha a stressz-szintet az egyén megfelelő</w:t>
      </w:r>
      <w:r>
        <w:rPr>
          <w:color w:val="000000"/>
          <w:sz w:val="24"/>
          <w:szCs w:val="24"/>
        </w:rPr>
        <w:br/>
        <w:t xml:space="preserve">módszerrel csökkenteni tudja. Pilóta vizsgálatunk célja volt tesztelni két új, hazai fejlesztésű</w:t>
      </w:r>
      <w:r>
        <w:rPr>
          <w:color w:val="000000"/>
          <w:sz w:val="24"/>
          <w:szCs w:val="24"/>
        </w:rPr>
        <w:br/>
        <w:t xml:space="preserve">informatikai szoftvert stresszhelyzet során, amelyek a stressz-szint változását, illetve aktuális</w:t>
      </w:r>
      <w:r>
        <w:rPr>
          <w:color w:val="000000"/>
          <w:sz w:val="24"/>
          <w:szCs w:val="24"/>
        </w:rPr>
        <w:br/>
        <w:t xml:space="preserve">történések követését célozták.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Stresszkezelési technikákat kreditkurzus keretében tanuló orvostanhallgatók szimulált nukleáris orvosdiagnosztikai vizsgálatban vettek részt. Ennek során mellkaspánton egycsatornás</w:t>
      </w:r>
      <w:r>
        <w:rPr>
          <w:color w:val="000000"/>
          <w:sz w:val="24"/>
          <w:szCs w:val="24"/>
        </w:rPr>
        <w:br/>
        <w:t xml:space="preserve">EKG szenzort viseltek, amelyet előzetesen Bluetooth-on keresztül illesztettük egy hazai fejlesztésű pszichofiziológiai mérőrendszer szoftveréhez. A másik új fejlesztésű szoftver lehetővé</w:t>
      </w:r>
      <w:r>
        <w:rPr>
          <w:color w:val="000000"/>
          <w:sz w:val="24"/>
          <w:szCs w:val="24"/>
        </w:rPr>
        <w:br/>
        <w:t xml:space="preserve">tette a vizsgálat alatti történések külső megfigyelő által végzett valós idejű, manuális rögzítését</w:t>
      </w:r>
      <w:r>
        <w:rPr>
          <w:color w:val="000000"/>
          <w:sz w:val="24"/>
          <w:szCs w:val="24"/>
        </w:rPr>
        <w:br/>
        <w:t xml:space="preserve">(eseménynapló). A vizsgálat után a tesztalanyok pulzusváltozásait egyénenként illesztettük a</w:t>
      </w:r>
      <w:r>
        <w:rPr>
          <w:color w:val="000000"/>
          <w:sz w:val="24"/>
          <w:szCs w:val="24"/>
        </w:rPr>
        <w:br/>
        <w:t xml:space="preserve">rögzített eseményekhez, amelyet az EKG szenzor adatainak és a mérés során felvett eseményeknek az időbélyegei segítségével tudtunk megtenni. Ezt követően elemeztük a vizsgálat során bekövetkezett események hatásait a pulzusszám változására.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Az eredmények alapján a női és férfi hallgatók közül az előbbieket kezdetben magasabb</w:t>
      </w:r>
      <w:r>
        <w:rPr>
          <w:color w:val="000000"/>
          <w:sz w:val="24"/>
          <w:szCs w:val="24"/>
        </w:rPr>
        <w:br/>
        <w:t xml:space="preserve">átlagos stressz-szint jellemezte a férfiakhoz képest, a vizsgálat során azonban légzéskontrollt</w:t>
      </w:r>
      <w:r>
        <w:rPr>
          <w:color w:val="000000"/>
          <w:sz w:val="24"/>
          <w:szCs w:val="24"/>
        </w:rPr>
        <w:br/>
        <w:t xml:space="preserve">használva sikerült a stressz-szintjüket csökkenteni. Az eredmények szerint egy jelentéktelennek</w:t>
      </w:r>
      <w:r>
        <w:rPr>
          <w:color w:val="000000"/>
          <w:sz w:val="24"/>
          <w:szCs w:val="24"/>
        </w:rPr>
        <w:br/>
        <w:t xml:space="preserve">tűnő esemény (pl. a vizsgálóágy helyzetének változása) is fokozhatja az élettani stressz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viselhető EKG szenzor adatainak mérőrendszerhez, illetve eseménynaplóhoz illesztése és</w:t>
      </w:r>
      <w:r>
        <w:rPr>
          <w:color w:val="000000"/>
          <w:sz w:val="24"/>
          <w:szCs w:val="24"/>
        </w:rPr>
        <w:br/>
        <w:t xml:space="preserve">rögzítése lehetővé teszi egyének stressz-szintjének objektív vizsgálatát és a tárolt adatok utólagos feldolgozását. Az eseménynapló manuális rögzítése pontatlanabb és nehézkesebb az EKG</w:t>
      </w:r>
      <w:r>
        <w:rPr>
          <w:color w:val="000000"/>
          <w:sz w:val="24"/>
          <w:szCs w:val="24"/>
        </w:rPr>
        <w:br/>
        <w:t xml:space="preserve">szenzor adatainak rögzítéséhez képest, de ez is előre lépesnek tartható, mivel ilyen jellegű eseménynaplózásra jelenleg nincs példa az orvosdiagnosztikában. Pilóta vizsgálatunk alapján érdemes lenne a műszeres orvosi vizsgálatok okozta stressz-terhelést a két szoftverrel nagyobb</w:t>
      </w:r>
      <w:r>
        <w:rPr>
          <w:color w:val="000000"/>
          <w:sz w:val="24"/>
          <w:szCs w:val="24"/>
        </w:rPr>
        <w:br/>
        <w:t xml:space="preserve">mintán is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08661">
    <w:multiLevelType w:val="hybridMultilevel"/>
    <w:lvl w:ilvl="0" w:tplc="79737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08661">
    <w:abstractNumId w:val="939086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514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