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BUSPATAKI</w:t>
            </w:r>
          </w:p>
          <w:p w:rsidR="00C275A3" w:rsidRDefault="00CA6B74" w:rsidP="00C275A3">
            <w:pPr>
              <w:pStyle w:val="Hallgatokepzes"/>
            </w:pPr>
            <w:r w:rsidRPr="001067CD">
              <w:rPr>
                <w:i/>
              </w:rPr>
              <w:t>gljune@student.uni-pannon.hu</w:t>
            </w:r>
            <w:r w:rsidRPr="001067CD">
              <w:rPr>
                <w:i/>
              </w:rPr>
              <w:br/>
            </w:r>
            <w:r w:rsidR="00A96AEC">
              <w:t>economics and management</w:t>
            </w:r>
            <w:r w:rsidR="00A96AEC">
              <w:br/>
            </w:r>
            <w:r w:rsidR="00E77B23">
              <w:t>BA, 2. semester</w:t>
            </w:r>
          </w:p>
          <w:p w:rsidR="00C265CE" w:rsidRPr="009E5FF1" w:rsidRDefault="00E77B23" w:rsidP="00BA6BAF">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Antal Anita</w:t>
            </w:r>
          </w:p>
          <w:p w:rsidR="00DB4822" w:rsidRDefault="00DB4822" w:rsidP="00BA6BAF">
            <w:pPr>
              <w:pStyle w:val="Konzulensektitulus"/>
            </w:pPr>
            <w:r w:rsidRPr="00DB4822">
              <w:t>Associate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makes energy green? Exploring alternative energy through the example of E.ON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renewable energy, green energy, energy communities, solar energy, attitude</w:t>
      </w:r>
      <w:r>
        <w:t xml:space="preserve"/>
      </w:r>
    </w:p>
    <w:p>
      <w:pPr>
        <w:widowControl w:val="on"/>
        <w:pBdr/>
        <w:spacing w:before="240" w:after="240" w:line="240" w:lineRule="auto"/>
        <w:ind w:left="0" w:right="0"/>
        <w:jc w:val="left"/>
      </w:pPr>
      <w:r>
        <w:rPr>
          <w:color w:val="000000"/>
          <w:sz w:val="24"/>
          <w:szCs w:val="24"/>
        </w:rPr>
        <w:t xml:space="preserve">In Europe, energy demand is increasing in steps, and so are energy prices. EU energy policy takes three main aspects into account: security of supply, competitiveness and sustainability. In my research, after a brief introduction to the concepts related to renewable energy sources and energy communities, I will describe in more detail the 5 different alternative energy sources, the types of energy communities and then E.ON's approach. The empirical part of my research is based on a two-stage online questionnaire survey focusing on solar energy issues among the population. My aim is to investigate changes in the public's attitudes towards the use of solar panels.</w:t>
      </w:r>
      <w:r>
        <w:rPr>
          <w:color w:val="000000"/>
          <w:sz w:val="24"/>
          <w:szCs w:val="24"/>
        </w:rPr>
        <w:br/>
        <w:t xml:space="preserve">My research questions are:</w:t>
      </w:r>
      <w:r>
        <w:rPr>
          <w:color w:val="000000"/>
          <w:sz w:val="24"/>
          <w:szCs w:val="24"/>
        </w:rPr>
        <w:br/>
        <w:t xml:space="preserve">Q1: How does the Energy Community work in relation to E.ON?</w:t>
      </w:r>
      <w:r>
        <w:rPr>
          <w:color w:val="000000"/>
          <w:sz w:val="24"/>
          <w:szCs w:val="24"/>
        </w:rPr>
        <w:br/>
        <w:t xml:space="preserve">Q2: What are the factors that have led to the lack of uptake of solar panels among the population in the periods under study?</w:t>
      </w:r>
      <w:r>
        <w:rPr>
          <w:color w:val="000000"/>
          <w:sz w:val="24"/>
          <w:szCs w:val="24"/>
        </w:rPr>
        <w:br/>
        <w:t xml:space="preserve">Q3: On average, how much are respondents willing to invest in solar panels?</w:t>
      </w:r>
      <w:r>
        <w:rPr>
          <w:color w:val="000000"/>
          <w:sz w:val="24"/>
          <w:szCs w:val="24"/>
        </w:rPr>
        <w:br/>
        <w:t xml:space="preserve">Q4: What is the average minimum expected payback period for which respondents would commit to installing solar panels?</w:t>
      </w:r>
      <w:r>
        <w:rPr>
          <w:color w:val="000000"/>
          <w:sz w:val="24"/>
          <w:szCs w:val="24"/>
        </w:rPr>
        <w:br/>
        <w:t xml:space="preserve">Q5: What solutions can be used to educate and encourage the public to use solar energy?</w:t>
      </w:r>
      <w:r>
        <w:rPr>
          <w:color w:val="000000"/>
          <w:sz w:val="24"/>
          <w:szCs w:val="24"/>
        </w:rPr>
        <w:br/>
        <w:t xml:space="preserve">I have formulated 2 further hypotheses in relation to this research:</w:t>
      </w:r>
      <w:r>
        <w:rPr>
          <w:color w:val="000000"/>
          <w:sz w:val="24"/>
          <w:szCs w:val="24"/>
        </w:rPr>
        <w:br/>
        <w:t xml:space="preserve">H1:A higher percentage of respondents would invest in solar panels if they could benefit from some kind of cost support solution.</w:t>
      </w:r>
      <w:r>
        <w:rPr>
          <w:color w:val="000000"/>
          <w:sz w:val="24"/>
          <w:szCs w:val="24"/>
        </w:rPr>
        <w:br/>
        <w:t xml:space="preserve">H2:Attitudes towards solar energy use are influenced by certain demographic characteristics of respondents.</w:t>
      </w:r>
      <w:r>
        <w:rPr>
          <w:color w:val="000000"/>
          <w:sz w:val="24"/>
          <w:szCs w:val="24"/>
        </w:rPr>
        <w:br/>
        <w:t xml:space="preserve">My research is methodologically evaluative within applied research. In terms of depth of scope, it includes exploratory, descriptive, explanatory research characteristics, and in terms of data type, it is partly qualitative and partly quantitative. In the primary research, data is collected through an online questionnaire survey. I will analyse the data using simple and more complex statistical methods (e.g. correlation analysis). As a result of my research, I will explore how the attitudes of the population towards the use of solar panels have changed over the course of a year. I will also explore how much investment and expected payback period would make the use of solar panels more popular among the population. I will make suggestions on how to make the public more aware of the use of solar energy. My aim is to change people's attitudes towards sustainability.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17678">
    <w:multiLevelType w:val="hybridMultilevel"/>
    <w:lvl w:ilvl="0" w:tplc="12346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17678">
    <w:abstractNumId w:val="141176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2522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