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CAZCO ARGUELLO KATHERINE ALEXANDRA</w:t>
            </w:r>
          </w:p>
          <w:p w:rsidR="00C275A3" w:rsidRDefault="00CA6B74" w:rsidP="00C275A3">
            <w:pPr>
              <w:pStyle w:val="Hallgatokepzes"/>
            </w:pPr>
            <w:r w:rsidRPr="001067CD">
              <w:rPr>
                <w:i/>
              </w:rPr>
              <w:t>katalexa2014@gmail.com</w:t>
            </w:r>
            <w:r w:rsidRPr="001067CD">
              <w:rPr>
                <w:i/>
              </w:rPr>
              <w:br/>
            </w:r>
            <w:r w:rsidR="00A96AEC">
              <w:t>Electric Engineering</w:t>
            </w:r>
            <w:r w:rsidR="00A96AEC">
              <w:br/>
            </w:r>
            <w:r w:rsidR="00E77B23">
              <w:t>MSc, 2. félév</w:t>
            </w:r>
          </w:p>
          <w:p w:rsidR="00C265CE" w:rsidRPr="009E5FF1" w:rsidRDefault="00E77B23" w:rsidP="00BA6BAF">
            <w:pPr>
              <w:pStyle w:val="Hallgatointezmeny-kar"/>
              <w:rPr>
                <w:b/>
                <w:caps/>
              </w:rPr>
            </w:pPr>
            <w:r>
              <w:t>Széchenyi István Egyetem</w:t>
            </w:r>
            <w:r w:rsidR="00C275A3">
              <w:br/>
            </w:r>
            <w:r w:rsidR="00DB4822">
              <w:t>Gépészmérnöki, Informatikai és Villamosmérnöki Kar</w:t>
            </w:r>
          </w:p>
        </w:tc>
        <w:tc>
          <w:tcPr>
            <w:tcW w:w="4914" w:type="dxa"/>
          </w:tcPr>
          <w:p w:rsidR="00DB4822" w:rsidRPr="00DB4822" w:rsidRDefault="00DB4822" w:rsidP="004D7940">
            <w:pPr>
              <w:pStyle w:val="Hallgatonev"/>
              <w:rPr>
                <w:caps/>
              </w:rPr>
            </w:pPr>
            <w:r w:rsidRPr="00DB4822">
              <w:rPr>
                <w:caps/>
              </w:rPr>
              <w:t>TÓTH MÁTÉ PÉTER</w:t>
            </w:r>
          </w:p>
          <w:p w:rsidR="00DB4822" w:rsidRDefault="00CA6B74" w:rsidP="004D7940">
            <w:pPr>
              <w:pStyle w:val="Hallgatokepzes"/>
            </w:pPr>
            <w:r w:rsidRPr="001067CD">
              <w:rPr>
                <w:i/>
              </w:rPr>
              <w:t>tothpetermate@gmail.com</w:t>
            </w:r>
            <w:bookmarkStart w:id="1" w:name="_GoBack"/>
            <w:bookmarkEnd w:id="1"/>
            <w:r w:rsidRPr="001067CD">
              <w:br/>
            </w:r>
            <w:r w:rsidR="00C275A3">
              <w:t>Villamosmérnöki</w:t>
            </w:r>
            <w:r w:rsidR="00A96AEC">
              <w:br/>
              <w:t>BSc, 2.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Gépészmérnöki, Informatikai és Villamosmérnöki Kar</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Németh Péter Ernő</w:t>
            </w:r>
          </w:p>
          <w:p w:rsidR="00DB4822" w:rsidRDefault="00DB4822" w:rsidP="00BA6BAF">
            <w:pPr>
              <w:pStyle w:val="Konzulensektitulus"/>
            </w:pPr>
            <w:r w:rsidRPr="00DB4822">
              <w:t>egyetemi tanársegéd, SZE GIVK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Rádiókommunikáció a SZESAT-1 műholddal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Spectrum; Antenna; Satellite; Radiocommunication;Calculations</w:t>
      </w:r>
      <w:r>
        <w:t xml:space="preserve"/>
      </w:r>
    </w:p>
    <w:p>
      <w:pPr>
        <w:widowControl w:val="on"/>
        <w:pBdr/>
        <w:spacing w:before="240" w:after="240" w:line="240" w:lineRule="auto"/>
        <w:ind w:left="0" w:right="0"/>
        <w:jc w:val="left"/>
      </w:pPr>
      <w:r>
        <w:rPr>
          <w:color w:val="000000"/>
          <w:sz w:val="24"/>
          <w:szCs w:val="24"/>
        </w:rPr>
        <w:t xml:space="preserve">Human curiosity is inexhaustible, after exploring earth, space is the next big step. Without satellites these explorations wouldn’t be possible without risking human life. We, the SZESAT interdisciplinary College for advanced studies, have a dream: building a satellite.</w:t>
      </w:r>
    </w:p>
    <w:p>
      <w:pPr>
        <w:widowControl w:val="on"/>
        <w:pBdr/>
        <w:spacing w:before="240" w:after="240" w:line="240" w:lineRule="auto"/>
        <w:ind w:left="0" w:right="0"/>
        <w:jc w:val="left"/>
      </w:pPr>
      <w:r>
        <w:rPr>
          <w:color w:val="000000"/>
          <w:sz w:val="24"/>
          <w:szCs w:val="24"/>
        </w:rPr>
        <w:t xml:space="preserve">Our paper intends to study and summarize the knowledge that is necessary to establish radio transmission between our next satellite called SZESAT-1 and the Earth Station of the University of Győr. This study is important for us to know if it is possible to establish a connection through our options, with the new working satellite in process.</w:t>
      </w:r>
    </w:p>
    <w:p>
      <w:pPr>
        <w:widowControl w:val="on"/>
        <w:pBdr/>
        <w:spacing w:before="240" w:after="240" w:line="240" w:lineRule="auto"/>
        <w:ind w:left="0" w:right="0"/>
        <w:jc w:val="left"/>
      </w:pPr>
      <w:r>
        <w:rPr>
          <w:color w:val="000000"/>
          <w:sz w:val="24"/>
          <w:szCs w:val="24"/>
        </w:rPr>
        <w:t xml:space="preserve">It is our task to define the frequency on which we are allowed to transmit and receive radio signals. We need to define the technical conditions which can guarantee the establishment of the connection with high reliability on this frequency.</w:t>
      </w:r>
    </w:p>
    <w:p>
      <w:pPr>
        <w:widowControl w:val="on"/>
        <w:pBdr/>
        <w:spacing w:before="240" w:after="240" w:line="240" w:lineRule="auto"/>
        <w:ind w:left="0" w:right="0"/>
        <w:jc w:val="left"/>
      </w:pPr>
      <w:r>
        <w:rPr>
          <w:color w:val="000000"/>
          <w:sz w:val="24"/>
          <w:szCs w:val="24"/>
        </w:rPr>
        <w:t xml:space="preserve">To determine the technical parameters and expectations, we will have to carry out calculations and noise measurements in the given frequency.</w:t>
      </w:r>
    </w:p>
    <w:p>
      <w:pPr>
        <w:widowControl w:val="on"/>
        <w:pBdr/>
        <w:spacing w:before="240" w:after="240" w:line="240" w:lineRule="auto"/>
        <w:ind w:left="0" w:right="0"/>
        <w:jc w:val="left"/>
      </w:pPr>
      <w:r>
        <w:rPr>
          <w:color w:val="000000"/>
          <w:sz w:val="24"/>
          <w:szCs w:val="24"/>
        </w:rPr>
        <w:t xml:space="preserve">Apart from the calculations we need to investigate the possible orbits and elevation of the satellite to choose the correct antenna for the Earth Station and for the satellite.</w:t>
      </w:r>
      <w:r>
        <w:rPr>
          <w:color w:val="000000"/>
          <w:sz w:val="24"/>
          <w:szCs w:val="24"/>
        </w:rPr>
        <w:br/>
        <w:t xml:space="preserve">In the chosen frequency band, we will make noise measurements to decide which area is appropriate for the project.</w:t>
      </w:r>
    </w:p>
    <w:p>
      <w:pPr>
        <w:widowControl w:val="on"/>
        <w:pBdr/>
        <w:spacing w:before="240" w:after="240" w:line="240" w:lineRule="auto"/>
        <w:ind w:left="0" w:right="0"/>
        <w:jc w:val="left"/>
      </w:pPr>
      <w:r>
        <w:rPr>
          <w:color w:val="000000"/>
          <w:sz w:val="24"/>
          <w:szCs w:val="24"/>
        </w:rPr>
        <w:t xml:space="preserve">After taking the calculations and measurements into consideration, we will commence the planning of the scheme of the system of the station and the satellite, including hardware and software elements. Following planning, we will commence the phase of implementation.</w:t>
      </w:r>
      <w:r>
        <w:rPr>
          <w:color w:val="000000"/>
          <w:sz w:val="24"/>
          <w:szCs w:val="24"/>
        </w:rPr>
        <w:br/>
        <w:t xml:space="preserve">Based on scientific knowledge and utilization of engineering skills we would like to make our satellite’s launch and operation possible.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468849">
    <w:multiLevelType w:val="hybridMultilevel"/>
    <w:lvl w:ilvl="0" w:tplc="596285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468849">
    <w:abstractNumId w:val="134688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68765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