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BANDARA ADIKARI MUDIYANSELAGE LAHIRU VIMUKTHI SENARATH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lahiruadikari1997@gmail.com</w:t>
            </w:r>
            <w:r w:rsidRPr="001067CD">
              <w:rPr>
                <w:i/>
              </w:rPr>
              <w:br/>
            </w:r>
            <w:r w:rsidR="00A96AEC">
              <w:t>Ellàtàsi Lànc Menedzsment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ikrek az ellátási láncokban: szisztematikus szakirodalmi áttekintés a jelenlegi alkalmazásokról és a sikeres bevezetést elősegítő tényezőkről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ikrek, ellátási lánc menedzsment, ipar 4.0, digitalizálás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 Twins (DT) egy régóta fennálló, de feltörekvő trend, amelyet az ipari szektorok jelenleg is felkarolnak. A repüléstől a gyártáson át az egészségügyig terjedő különféle iparágak sokrétű felhasználása közepette a DT-k kiterjedten integrálódnak a megfelelő értékláncukban is. Ennek a tanulmánynak az a célja, hogy megszilárdítsa az ellátási láncokban (SC-k) belül használt jelenlegi DT-alkalmazásokat, és azonosítsa az SC-k kulcsfontosságú elemeit, amelyek elősegítik a DT sikeres bevezetését. A legmagasabb szintű DT átvétel a gyártás területén tapasztalható, ennek eredményeként a gyártási környezetek felkészültsége magas érettségi szinttel fejlődött az elmúlt évtizedben, hogy elősegítse ezt az új technológiai megvalósítást. Ezzel a gyártási sikerrel a DT-k alkalmazásai mára az SC-kre is kiterjednek, de tanulmányok a</w:t>
      </w:r>
      <w:r>
        <w:rPr>
          <w:color w:val="000000"/>
          <w:sz w:val="24"/>
          <w:szCs w:val="24"/>
        </w:rPr>
        <w:br/>
        <w:t xml:space="preserve">Az SC-k felkészültsége a hatékony DT megvalósításra továbbra sem világos, mivel kevés szakirodalom foglalkozik ezzel a szemponttal. Míg a meglévő irodalom a DT-mezők egyedi alkalmazását kínálja az SC-kben, meg kell határozni, hogyan használhatók a DT-k az SC képességeinek javítására. A PEO-modell segítségével kidolgozott kulcsszavak alapján PRISMA-szűréssel választottuk ki a Scopus adatbázisból a nyílt hozzáférésű cikkeket, amelyeket szisztematikus szakirodalmi áttekintéssel elemeztünk. A DT-vel kapcsolatos cikkek számának meredek emelkedése volt megfigyelhető az elmúlt 10 évben, ezek többsége a feldolgozóiparban. Ennek ellenére az SC-k olyan területei, mint a beszerzés, a logisztika és a raktározás, egy ideje DT-ket használnak, amelyek nem voltak kitéve a tudományos szemnek. A fejlett technológiai infrastruktúra, a szabványosított folyamatok, a folyamatos fejlesztés, a tudásmunkások, az olyan technológiák, mint az IoT, az IIoT, az AR/VR és a vezetői támogatás kulcsfontosságú tényezői az SC-kben a DT-k sikeres elfogadásához.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33250">
    <w:multiLevelType w:val="hybridMultilevel"/>
    <w:lvl w:ilvl="0" w:tplc="96746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33250">
    <w:abstractNumId w:val="47133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902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